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="6" w:after="0"/>
        <w:rPr>
          <w:rFonts w:eastAsia="Times New Roman" w:cs="Times New Roman"/>
          <w:sz w:val="6"/>
          <w:szCs w:val="6"/>
        </w:rPr>
      </w:pPr>
      <w:r>
        <w:rPr>
          <w:rFonts w:eastAsia="Times New Roman" w:cs="Times New Roman"/>
          <w:sz w:val="6"/>
          <w:szCs w:val="6"/>
        </w:rPr>
      </w:r>
    </w:p>
    <w:p>
      <w:pPr>
        <w:pStyle w:val="Tlotextu"/>
        <w:tabs>
          <w:tab w:val="left" w:pos="2222" w:leader="none"/>
          <w:tab w:val="left" w:pos="8345" w:leader="none"/>
        </w:tabs>
        <w:spacing w:lineRule="atLeast" w:line="200"/>
        <w:ind w:left="107" w:right="0" w:hanging="0"/>
        <w:jc w:val="left"/>
        <w:rPr>
          <w:rFonts w:ascii="Calibri" w:hAnsi="Calibri"/>
          <w:position w:val="13"/>
        </w:rPr>
      </w:pPr>
      <w:r>
        <w:rPr>
          <w:rFonts w:ascii="Calibri" w:hAnsi="Calibri"/>
          <w:position w:val="8"/>
        </w:rPr>
        <w:tab/>
      </w:r>
      <w:r>
        <w:rPr>
          <w:rFonts w:ascii="Calibri" w:hAnsi="Calibri"/>
          <w:position w:val="13"/>
        </w:rPr>
        <w:tab/>
      </w:r>
      <w:r>
        <w:pict>
          <v:rect fillcolor="#EEEEEE" stroked="f" strokeweight="0pt" style="position:absolute;width:528.15pt;height:24.9pt;mso-wrap-distance-left:9pt;mso-wrap-distance-right:9pt;mso-wrap-distance-top:0pt;mso-wrap-distance-bottom:0pt;margin-top:0pt;margin-left:0.05pt">
            <v:textbox inset="0in,0in,0in,0in">
              <w:txbxContent>
                <w:p>
                  <w:pPr>
                    <w:pStyle w:val="Obsahrmce"/>
                    <w:spacing w:lineRule="exact" w:line="318" w:before="0" w:after="0"/>
                    <w:ind w:left="0" w:right="0" w:hanging="0"/>
                    <w:jc w:val="center"/>
                    <w:rPr>
                      <w:rFonts w:ascii="Arial" w:hAnsi="Arial"/>
                      <w:b/>
                      <w:color w:val="000000"/>
                      <w:spacing w:val="-1"/>
                      <w:sz w:val="28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pacing w:val="-1"/>
                      <w:sz w:val="28"/>
                    </w:rPr>
                    <w:t>RCEV Dino</w:t>
                  </w:r>
                  <w:r>
                    <w:rPr>
                      <w:rFonts w:ascii="Arial" w:hAnsi="Arial"/>
                      <w:b/>
                      <w:color w:val="000000"/>
                      <w:spacing w:val="-1"/>
                      <w:sz w:val="28"/>
                      <w:lang w:val="en-GB"/>
                    </w:rPr>
                    <w:t>#</w:t>
                  </w:r>
                  <w:r>
                    <w:rPr>
                      <w:rFonts w:ascii="Arial" w:hAnsi="Arial"/>
                      <w:b/>
                      <w:color w:val="000000"/>
                      <w:spacing w:val="-1"/>
                      <w:sz w:val="28"/>
                      <w:lang w:val="cs-CZ"/>
                    </w:rPr>
                    <w:t>2</w:t>
                  </w:r>
                </w:p>
              </w:txbxContent>
            </v:textbox>
          </v:rect>
        </w:pict>
      </w:r>
    </w:p>
    <w:p>
      <w:pPr>
        <w:pStyle w:val="Normal"/>
        <w:spacing w:lineRule="auto" w:line="240" w:before="0"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</w:r>
    </w:p>
    <w:p>
      <w:pPr>
        <w:pStyle w:val="Normal"/>
        <w:spacing w:lineRule="auto" w:line="240" w:before="4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Tlotextu"/>
        <w:tabs>
          <w:tab w:val="left" w:pos="2944" w:leader="none"/>
        </w:tabs>
        <w:spacing w:lineRule="auto" w:line="240" w:before="65" w:after="0"/>
        <w:ind w:left="112" w:right="0" w:hanging="0"/>
        <w:jc w:val="left"/>
        <w:rPr>
          <w:rFonts w:ascii="Calibri" w:hAnsi="Calibri"/>
        </w:rPr>
      </w:pPr>
      <w:r>
        <w:rPr>
          <w:rFonts w:ascii="Calibri" w:hAnsi="Calibri"/>
          <w:spacing w:val="-1"/>
        </w:rPr>
        <w:t>Vyhlašovatel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:</w:t>
        <w:tab/>
      </w:r>
      <w:r>
        <w:rPr>
          <w:rFonts w:ascii="Calibri" w:hAnsi="Calibri"/>
          <w:spacing w:val="-1"/>
        </w:rPr>
        <w:t>Svaz</w:t>
      </w:r>
      <w:r>
        <w:rPr>
          <w:rFonts w:ascii="Calibri" w:hAnsi="Calibri"/>
          <w:spacing w:val="-40"/>
        </w:rPr>
        <w:t xml:space="preserve"> </w:t>
      </w:r>
      <w:r>
        <w:rPr>
          <w:rFonts w:ascii="Calibri" w:hAnsi="Calibri"/>
        </w:rPr>
        <w:t>modelářů</w:t>
      </w:r>
      <w:r>
        <w:rPr>
          <w:rFonts w:ascii="Calibri" w:hAnsi="Calibri"/>
          <w:spacing w:val="-39"/>
        </w:rPr>
        <w:t xml:space="preserve"> </w:t>
      </w:r>
      <w:r>
        <w:rPr>
          <w:rFonts w:ascii="Calibri" w:hAnsi="Calibri"/>
        </w:rPr>
        <w:t>ČR</w:t>
      </w:r>
    </w:p>
    <w:p>
      <w:pPr>
        <w:pStyle w:val="Normal"/>
        <w:spacing w:lineRule="auto" w:line="240" w:before="11" w:after="0"/>
        <w:rPr>
          <w:rFonts w:eastAsia="Tahoma" w:cs="Tahoma"/>
          <w:sz w:val="23"/>
          <w:szCs w:val="23"/>
        </w:rPr>
      </w:pPr>
      <w:r>
        <w:rPr>
          <w:rFonts w:eastAsia="Tahoma" w:cs="Tahoma"/>
          <w:sz w:val="23"/>
          <w:szCs w:val="23"/>
        </w:rPr>
      </w:r>
    </w:p>
    <w:p>
      <w:pPr>
        <w:pStyle w:val="Tlotextu"/>
        <w:tabs>
          <w:tab w:val="left" w:pos="2944" w:leader="none"/>
        </w:tabs>
        <w:spacing w:lineRule="auto" w:line="240"/>
        <w:ind w:left="111" w:right="0" w:hanging="0"/>
        <w:jc w:val="left"/>
        <w:rPr>
          <w:rFonts w:ascii="Calibri" w:hAnsi="Calibri"/>
          <w:spacing w:val="-14"/>
        </w:rPr>
      </w:pPr>
      <w:r>
        <w:rPr>
          <w:rFonts w:ascii="Calibri" w:hAnsi="Calibri"/>
          <w:w w:val="95"/>
        </w:rPr>
        <w:t>Pořadatel</w:t>
      </w:r>
      <w:r>
        <w:rPr>
          <w:rFonts w:ascii="Calibri" w:hAnsi="Calibri"/>
          <w:spacing w:val="-22"/>
          <w:w w:val="95"/>
        </w:rPr>
        <w:t xml:space="preserve"> </w:t>
      </w:r>
      <w:r>
        <w:rPr>
          <w:rFonts w:ascii="Calibri" w:hAnsi="Calibri"/>
          <w:w w:val="95"/>
        </w:rPr>
        <w:t>:</w:t>
        <w:tab/>
      </w:r>
      <w:r>
        <w:rPr>
          <w:rFonts w:ascii="Calibri" w:hAnsi="Calibri"/>
          <w:spacing w:val="-1"/>
        </w:rPr>
        <w:t>LMK</w:t>
      </w:r>
      <w:r>
        <w:rPr>
          <w:rFonts w:ascii="Calibri" w:hAnsi="Calibri"/>
          <w:spacing w:val="-14"/>
        </w:rPr>
        <w:t xml:space="preserve"> Dinoklub</w:t>
      </w:r>
    </w:p>
    <w:p>
      <w:pPr>
        <w:pStyle w:val="Tlotextu"/>
        <w:tabs>
          <w:tab w:val="left" w:pos="2944" w:leader="none"/>
        </w:tabs>
        <w:spacing w:lineRule="auto" w:line="240"/>
        <w:ind w:left="111" w:right="0" w:hanging="0"/>
        <w:jc w:val="left"/>
        <w:rPr>
          <w:rFonts w:ascii="Calibri" w:hAnsi="Calibri"/>
          <w:spacing w:val="-1"/>
          <w:lang w:val="cs-CZ"/>
        </w:rPr>
      </w:pPr>
      <w:r>
        <w:rPr>
          <w:rFonts w:ascii="Calibri" w:hAnsi="Calibri"/>
          <w:spacing w:val="-1"/>
        </w:rPr>
        <w:t>Datum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konání:</w:t>
        <w:tab/>
        <w:t>2</w:t>
      </w:r>
      <w:r>
        <w:rPr>
          <w:rFonts w:ascii="Calibri" w:hAnsi="Calibri"/>
          <w:spacing w:val="-1"/>
          <w:lang w:val="cs-CZ"/>
        </w:rPr>
        <w:t>0.7.2014</w:t>
      </w:r>
    </w:p>
    <w:p>
      <w:pPr>
        <w:pStyle w:val="Tlotextu"/>
        <w:tabs>
          <w:tab w:val="right" w:pos="3463" w:leader="none"/>
        </w:tabs>
        <w:spacing w:lineRule="auto" w:line="240" w:before="241" w:after="0"/>
        <w:ind w:left="111" w:right="0" w:hanging="0"/>
        <w:jc w:val="left"/>
        <w:rPr>
          <w:rFonts w:ascii="Calibri" w:hAnsi="Calibri"/>
          <w:spacing w:val="-1"/>
          <w:lang w:val="cs-CZ"/>
        </w:rPr>
      </w:pPr>
      <w:r>
        <w:rPr>
          <w:rFonts w:ascii="Calibri" w:hAnsi="Calibri"/>
        </w:rPr>
        <w:t>Číslo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soutěže:</w:t>
        <w:tab/>
      </w:r>
      <w:r>
        <w:rPr>
          <w:rFonts w:ascii="Calibri" w:hAnsi="Calibri"/>
          <w:spacing w:val="-1"/>
        </w:rPr>
        <w:t>548/</w:t>
      </w:r>
      <w:r>
        <w:rPr>
          <w:rFonts w:ascii="Calibri" w:hAnsi="Calibri"/>
          <w:spacing w:val="-1"/>
          <w:lang w:val="cs-CZ"/>
        </w:rPr>
        <w:t>1</w:t>
      </w:r>
    </w:p>
    <w:p>
      <w:pPr>
        <w:pStyle w:val="Normal"/>
        <w:spacing w:lineRule="auto" w:line="240" w:before="12" w:after="0"/>
        <w:rPr>
          <w:rFonts w:eastAsia="Tahoma" w:cs="Tahoma"/>
          <w:sz w:val="19"/>
          <w:szCs w:val="19"/>
        </w:rPr>
      </w:pPr>
      <w:r>
        <w:rPr>
          <w:rFonts w:eastAsia="Tahoma" w:cs="Tahoma"/>
          <w:sz w:val="19"/>
          <w:szCs w:val="19"/>
        </w:rPr>
      </w:r>
    </w:p>
    <w:p>
      <w:pPr>
        <w:pStyle w:val="Tlotextu"/>
        <w:tabs>
          <w:tab w:val="left" w:pos="2944" w:leader="none"/>
        </w:tabs>
        <w:spacing w:lineRule="auto" w:line="240"/>
        <w:ind w:left="111" w:right="0" w:hanging="0"/>
        <w:jc w:val="left"/>
        <w:rPr>
          <w:rFonts w:eastAsia="Tahoma" w:cs="Tahoma" w:ascii="Calibri" w:hAnsi="Calibri"/>
          <w:lang w:val="cs-CZ"/>
        </w:rPr>
      </w:pPr>
      <w:r>
        <w:rPr>
          <w:rFonts w:ascii="Calibri" w:hAnsi="Calibri"/>
        </w:rPr>
        <w:t>Místo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konání:</w:t>
        <w:tab/>
      </w:r>
      <w:r>
        <w:rPr>
          <w:rFonts w:eastAsia="Tahoma" w:cs="Tahoma" w:ascii="Calibri" w:hAnsi="Calibri"/>
          <w:lang w:val="cs-CZ"/>
        </w:rPr>
        <w:t>Dinoletiště - http://www.mapy.cz/s/avRn</w:t>
      </w:r>
    </w:p>
    <w:p>
      <w:pPr>
        <w:pStyle w:val="Tlotextu"/>
        <w:tabs>
          <w:tab w:val="left" w:pos="2944" w:leader="none"/>
        </w:tabs>
        <w:spacing w:lineRule="auto" w:line="240"/>
        <w:ind w:left="112" w:right="0" w:hanging="0"/>
        <w:jc w:val="left"/>
        <w:rPr>
          <w:rFonts w:ascii="Calibri" w:hAnsi="Calibri"/>
        </w:rPr>
      </w:pPr>
      <w:r>
        <w:rPr>
          <w:rFonts w:ascii="Calibri" w:hAnsi="Calibri"/>
          <w:w w:val="95"/>
        </w:rPr>
        <w:t>Kategorie:</w:t>
        <w:tab/>
      </w:r>
      <w:r>
        <w:rPr>
          <w:rFonts w:ascii="Calibri" w:hAnsi="Calibri"/>
        </w:rPr>
        <w:t>RCEV</w:t>
      </w:r>
    </w:p>
    <w:p>
      <w:pPr>
        <w:pStyle w:val="Tlotextu"/>
        <w:tabs>
          <w:tab w:val="left" w:pos="2944" w:leader="none"/>
        </w:tabs>
        <w:spacing w:lineRule="auto" w:line="240"/>
        <w:ind w:left="112" w:right="0" w:hanging="0"/>
        <w:jc w:val="left"/>
        <w:rPr>
          <w:rFonts w:ascii="Calibri" w:hAnsi="Calibri"/>
        </w:rPr>
      </w:pPr>
      <w:r>
        <w:rPr>
          <w:rFonts w:ascii="Calibri" w:hAnsi="Calibri"/>
          <w:spacing w:val="-1"/>
          <w:w w:val="95"/>
        </w:rPr>
        <w:t>Pravidla:</w:t>
        <w:tab/>
      </w:r>
      <w:r>
        <w:rPr>
          <w:rFonts w:ascii="Calibri" w:hAnsi="Calibri"/>
          <w:spacing w:val="-22"/>
          <w:w w:val="95"/>
        </w:rPr>
        <w:t>P</w:t>
      </w:r>
      <w:r>
        <w:rPr>
          <w:rFonts w:ascii="Calibri" w:hAnsi="Calibri"/>
        </w:rPr>
        <w:t>ravidla</w:t>
      </w:r>
      <w:r>
        <w:rPr>
          <w:rFonts w:ascii="Calibri" w:hAnsi="Calibri"/>
          <w:spacing w:val="-20"/>
        </w:rPr>
        <w:t xml:space="preserve"> </w:t>
      </w:r>
      <w:r>
        <w:rPr>
          <w:rFonts w:ascii="Calibri" w:hAnsi="Calibri"/>
        </w:rPr>
        <w:t>dle</w:t>
      </w:r>
      <w:r>
        <w:rPr>
          <w:rFonts w:ascii="Calibri" w:hAnsi="Calibri"/>
          <w:spacing w:val="-22"/>
        </w:rPr>
        <w:t xml:space="preserve"> </w:t>
      </w:r>
      <w:r>
        <w:rPr>
          <w:rFonts w:ascii="Calibri" w:hAnsi="Calibri"/>
        </w:rPr>
        <w:t>Sportovního</w:t>
      </w:r>
      <w:r>
        <w:rPr>
          <w:rFonts w:ascii="Calibri" w:hAnsi="Calibri"/>
          <w:spacing w:val="-22"/>
        </w:rPr>
        <w:t xml:space="preserve"> ř</w:t>
      </w:r>
      <w:r>
        <w:rPr>
          <w:rFonts w:ascii="Calibri" w:hAnsi="Calibri"/>
        </w:rPr>
        <w:t>ádu</w:t>
      </w:r>
      <w:r>
        <w:rPr>
          <w:rFonts w:ascii="Calibri" w:hAnsi="Calibri"/>
          <w:spacing w:val="-22"/>
        </w:rPr>
        <w:t xml:space="preserve"> </w:t>
      </w:r>
      <w:r>
        <w:rPr>
          <w:rFonts w:ascii="Calibri" w:hAnsi="Calibri"/>
        </w:rPr>
        <w:t>KLeM</w:t>
      </w:r>
      <w:r>
        <w:rPr>
          <w:rFonts w:ascii="Calibri" w:hAnsi="Calibri"/>
          <w:spacing w:val="-21"/>
        </w:rPr>
        <w:t xml:space="preserve"> </w:t>
      </w:r>
      <w:r>
        <w:rPr>
          <w:rFonts w:ascii="Calibri" w:hAnsi="Calibri"/>
        </w:rPr>
        <w:t>ČR</w:t>
      </w:r>
    </w:p>
    <w:p>
      <w:pPr>
        <w:pStyle w:val="Tlotextu"/>
        <w:tabs>
          <w:tab w:val="left" w:pos="2944" w:leader="none"/>
        </w:tabs>
        <w:spacing w:lineRule="auto" w:line="240"/>
        <w:ind w:left="112" w:right="0" w:hanging="0"/>
        <w:jc w:val="left"/>
        <w:rPr>
          <w:rFonts w:ascii="Calibri" w:hAnsi="Calibri"/>
        </w:rPr>
      </w:pPr>
      <w:r>
        <w:rPr>
          <w:rFonts w:ascii="Calibri" w:hAnsi="Calibri"/>
        </w:rPr>
        <w:t>Ředitel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soutěže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:</w:t>
        <w:tab/>
        <w:t>Aleš Krátký</w:t>
      </w:r>
    </w:p>
    <w:p>
      <w:pPr>
        <w:pStyle w:val="Tlotextu"/>
        <w:tabs>
          <w:tab w:val="left" w:pos="2944" w:leader="none"/>
        </w:tabs>
        <w:spacing w:lineRule="auto" w:line="240" w:before="65" w:after="0"/>
        <w:ind w:left="112" w:right="0" w:hanging="0"/>
        <w:jc w:val="left"/>
        <w:rPr>
          <w:rFonts w:ascii="Calibri" w:hAnsi="Calibri"/>
          <w:spacing w:val="-12"/>
          <w:w w:val="95"/>
          <w:lang w:val="cs-CZ"/>
        </w:rPr>
      </w:pPr>
      <w:r>
        <w:rPr>
          <w:rFonts w:ascii="Calibri" w:hAnsi="Calibri"/>
          <w:spacing w:val="-1"/>
          <w:w w:val="95"/>
        </w:rPr>
        <w:t>Jury:</w:t>
        <w:tab/>
      </w:r>
      <w:r>
        <w:rPr>
          <w:rFonts w:ascii="Calibri" w:hAnsi="Calibri"/>
          <w:spacing w:val="-12"/>
          <w:w w:val="95"/>
          <w:lang w:val="cs-CZ"/>
        </w:rPr>
        <w:t>Bude určeno na místě</w:t>
      </w:r>
    </w:p>
    <w:p>
      <w:pPr>
        <w:pStyle w:val="Tlotextu"/>
        <w:tabs>
          <w:tab w:val="left" w:pos="2944" w:leader="none"/>
        </w:tabs>
        <w:spacing w:lineRule="auto" w:line="240"/>
        <w:ind w:left="112" w:right="0" w:hanging="0"/>
        <w:jc w:val="left"/>
        <w:rPr>
          <w:rFonts w:ascii="Calibri" w:hAnsi="Calibri"/>
        </w:rPr>
      </w:pPr>
      <w:r>
        <w:rPr>
          <w:rFonts w:ascii="Calibri" w:hAnsi="Calibri"/>
          <w:spacing w:val="-1"/>
          <w:w w:val="90"/>
        </w:rPr>
        <w:t>Př</w:t>
      </w:r>
      <w:r>
        <w:rPr>
          <w:rFonts w:ascii="Calibri" w:hAnsi="Calibri"/>
          <w:spacing w:val="-2"/>
          <w:w w:val="90"/>
        </w:rPr>
        <w:t>íst</w:t>
      </w:r>
      <w:r>
        <w:rPr>
          <w:rFonts w:ascii="Calibri" w:hAnsi="Calibri"/>
          <w:spacing w:val="-1"/>
          <w:w w:val="90"/>
        </w:rPr>
        <w:t>up:</w:t>
        <w:tab/>
      </w:r>
      <w:r>
        <w:rPr>
          <w:rFonts w:ascii="Calibri" w:hAnsi="Calibri"/>
          <w:spacing w:val="-1"/>
        </w:rPr>
        <w:t>Platná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licence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SMČR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vylepenou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známkou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pro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2014.</w:t>
      </w:r>
    </w:p>
    <w:p>
      <w:pPr>
        <w:pStyle w:val="Tlotextu"/>
        <w:tabs>
          <w:tab w:val="left" w:pos="2944" w:leader="none"/>
        </w:tabs>
        <w:spacing w:lineRule="auto" w:line="240"/>
        <w:ind w:left="112" w:right="0" w:hanging="0"/>
        <w:jc w:val="left"/>
        <w:rPr>
          <w:rFonts w:ascii="Calibri" w:hAnsi="Calibri"/>
          <w:spacing w:val="-1"/>
        </w:rPr>
      </w:pPr>
      <w:r>
        <w:rPr>
          <w:rFonts w:ascii="Calibri" w:hAnsi="Calibri"/>
          <w:spacing w:val="-1"/>
        </w:rPr>
        <w:t>Vklady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:</w:t>
        <w:tab/>
      </w:r>
      <w:r>
        <w:rPr>
          <w:rFonts w:ascii="Calibri" w:hAnsi="Calibri"/>
          <w:spacing w:val="-25"/>
          <w:lang w:val="cs-CZ"/>
        </w:rPr>
        <w:t>1</w:t>
      </w:r>
      <w:r>
        <w:rPr>
          <w:rFonts w:ascii="Calibri" w:hAnsi="Calibri"/>
          <w:spacing w:val="-1"/>
        </w:rPr>
        <w:t>00,-Kč</w:t>
      </w:r>
    </w:p>
    <w:p>
      <w:pPr>
        <w:pStyle w:val="Tlotextu"/>
        <w:tabs>
          <w:tab w:val="left" w:pos="2945" w:leader="none"/>
        </w:tabs>
        <w:spacing w:lineRule="auto" w:line="240"/>
        <w:ind w:left="112" w:right="0" w:hanging="0"/>
        <w:jc w:val="left"/>
        <w:rPr>
          <w:rFonts w:ascii="Calibri" w:hAnsi="Calibri"/>
          <w:spacing w:val="-18"/>
        </w:rPr>
      </w:pPr>
      <w:r>
        <w:rPr>
          <w:rFonts w:ascii="Calibri" w:hAnsi="Calibri"/>
          <w:w w:val="95"/>
        </w:rPr>
        <w:t>Hodnocení:</w:t>
        <w:tab/>
      </w:r>
      <w:r>
        <w:rPr>
          <w:rFonts w:ascii="Calibri" w:hAnsi="Calibri"/>
          <w:spacing w:val="-1"/>
        </w:rPr>
        <w:t>Nejlepší</w:t>
      </w:r>
      <w:r>
        <w:rPr>
          <w:rFonts w:ascii="Calibri" w:hAnsi="Calibri"/>
          <w:spacing w:val="-20"/>
        </w:rPr>
        <w:t xml:space="preserve"> </w:t>
      </w:r>
      <w:r>
        <w:rPr>
          <w:rFonts w:ascii="Calibri" w:hAnsi="Calibri"/>
        </w:rPr>
        <w:t>tři</w:t>
      </w:r>
      <w:r>
        <w:rPr>
          <w:rFonts w:ascii="Calibri" w:hAnsi="Calibri"/>
          <w:spacing w:val="-19"/>
        </w:rPr>
        <w:t xml:space="preserve"> </w:t>
      </w:r>
      <w:r>
        <w:rPr>
          <w:rFonts w:ascii="Calibri" w:hAnsi="Calibri"/>
        </w:rPr>
        <w:t>soutěžící</w:t>
      </w:r>
      <w:r>
        <w:rPr>
          <w:rFonts w:ascii="Calibri" w:hAnsi="Calibri"/>
          <w:spacing w:val="-18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18"/>
        </w:rPr>
        <w:t xml:space="preserve"> </w:t>
      </w:r>
      <w:r>
        <w:rPr>
          <w:rFonts w:ascii="Calibri" w:hAnsi="Calibri"/>
        </w:rPr>
        <w:t>absolutním</w:t>
      </w:r>
      <w:r>
        <w:rPr>
          <w:rFonts w:ascii="Calibri" w:hAnsi="Calibri"/>
          <w:spacing w:val="-19"/>
        </w:rPr>
        <w:t xml:space="preserve"> </w:t>
      </w:r>
      <w:r>
        <w:rPr>
          <w:rFonts w:ascii="Calibri" w:hAnsi="Calibri"/>
        </w:rPr>
        <w:t>pořadí</w:t>
      </w:r>
      <w:r>
        <w:rPr>
          <w:rFonts w:ascii="Calibri" w:hAnsi="Calibri"/>
          <w:spacing w:val="-18"/>
        </w:rPr>
        <w:t>.</w:t>
      </w:r>
    </w:p>
    <w:p>
      <w:pPr>
        <w:pStyle w:val="Tlotextu"/>
        <w:tabs>
          <w:tab w:val="left" w:pos="2945" w:leader="none"/>
        </w:tabs>
        <w:spacing w:lineRule="auto" w:line="240"/>
        <w:ind w:left="2945" w:right="1641" w:hanging="2834"/>
        <w:jc w:val="left"/>
        <w:rPr>
          <w:rFonts w:ascii="Calibri" w:hAnsi="Calibri"/>
        </w:rPr>
      </w:pPr>
      <w:r>
        <w:rPr>
          <w:rFonts w:ascii="Calibri" w:hAnsi="Calibri"/>
          <w:spacing w:val="-1"/>
          <w:w w:val="95"/>
        </w:rPr>
        <w:t>Protesty:</w:t>
        <w:tab/>
      </w:r>
      <w:r>
        <w:rPr>
          <w:rFonts w:ascii="Calibri" w:hAnsi="Calibri"/>
          <w:spacing w:val="-1"/>
        </w:rPr>
        <w:t>Dle</w:t>
      </w:r>
      <w:r>
        <w:rPr>
          <w:rFonts w:ascii="Calibri" w:hAnsi="Calibri"/>
          <w:spacing w:val="-16"/>
        </w:rPr>
        <w:t xml:space="preserve"> </w:t>
      </w:r>
      <w:r>
        <w:rPr>
          <w:rFonts w:ascii="Calibri" w:hAnsi="Calibri"/>
        </w:rPr>
        <w:t>Sportovního</w:t>
      </w:r>
      <w:r>
        <w:rPr>
          <w:rFonts w:ascii="Calibri" w:hAnsi="Calibri"/>
          <w:spacing w:val="-16"/>
        </w:rPr>
        <w:t xml:space="preserve"> ř</w:t>
      </w:r>
      <w:r>
        <w:rPr>
          <w:rFonts w:ascii="Calibri" w:hAnsi="Calibri"/>
        </w:rPr>
        <w:t>ádu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</w:rPr>
        <w:t>ČR</w:t>
      </w:r>
      <w:r>
        <w:rPr>
          <w:rFonts w:ascii="Calibri" w:hAnsi="Calibri"/>
          <w:spacing w:val="-16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1"/>
        </w:rPr>
        <w:t>vkladem</w:t>
      </w:r>
      <w:r>
        <w:rPr>
          <w:rFonts w:ascii="Calibri" w:hAnsi="Calibri"/>
          <w:spacing w:val="-16"/>
        </w:rPr>
        <w:t xml:space="preserve"> </w:t>
      </w:r>
      <w:r>
        <w:rPr>
          <w:rFonts w:ascii="Calibri" w:hAnsi="Calibri"/>
        </w:rPr>
        <w:t>Kč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  <w:spacing w:val="-1"/>
        </w:rPr>
        <w:t>300,-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,</w:t>
      </w:r>
      <w:r>
        <w:rPr>
          <w:rFonts w:ascii="Calibri" w:hAnsi="Calibri"/>
          <w:spacing w:val="-16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18"/>
        </w:rPr>
        <w:t xml:space="preserve"> </w:t>
      </w:r>
      <w:r>
        <w:rPr>
          <w:rFonts w:ascii="Calibri" w:hAnsi="Calibri"/>
        </w:rPr>
        <w:t>případě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  <w:spacing w:val="-1"/>
        </w:rPr>
        <w:t>uznání</w:t>
      </w:r>
      <w:r>
        <w:rPr>
          <w:rFonts w:ascii="Calibri" w:hAnsi="Calibri"/>
          <w:spacing w:val="49"/>
          <w:w w:val="99"/>
        </w:rPr>
        <w:t xml:space="preserve"> </w:t>
      </w:r>
      <w:r>
        <w:rPr>
          <w:rFonts w:ascii="Calibri" w:hAnsi="Calibri"/>
        </w:rPr>
        <w:t>protestu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1"/>
        </w:rPr>
        <w:t>je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vklad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vrácen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podavateli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protestu.</w:t>
      </w:r>
    </w:p>
    <w:p>
      <w:pPr>
        <w:pStyle w:val="Tlotextu"/>
        <w:tabs>
          <w:tab w:val="left" w:pos="2945" w:leader="none"/>
        </w:tabs>
        <w:spacing w:lineRule="exact" w:line="241"/>
        <w:ind w:left="112" w:right="0" w:hanging="0"/>
        <w:jc w:val="left"/>
        <w:rPr>
          <w:rFonts w:ascii="Calibri" w:hAnsi="Calibri"/>
          <w:spacing w:val="-1"/>
          <w:w w:val="90"/>
          <w:lang w:val="cs-CZ"/>
        </w:rPr>
      </w:pPr>
      <w:r>
        <w:rPr>
          <w:rFonts w:ascii="Calibri" w:hAnsi="Calibri"/>
          <w:w w:val="90"/>
        </w:rPr>
        <w:t>Přihlášky:</w:t>
        <w:tab/>
      </w:r>
      <w:r>
        <w:rPr>
          <w:rFonts w:ascii="Calibri" w:hAnsi="Calibri"/>
          <w:spacing w:val="-1"/>
          <w:w w:val="90"/>
        </w:rPr>
        <w:t>Elektronicky na stoupak.cz - http://registrace.stoupak.cz/soutez/4</w:t>
      </w:r>
      <w:r>
        <w:rPr>
          <w:rFonts w:ascii="Calibri" w:hAnsi="Calibri"/>
          <w:spacing w:val="-1"/>
          <w:w w:val="90"/>
          <w:lang w:val="cs-CZ"/>
        </w:rPr>
        <w:t>7</w:t>
      </w:r>
    </w:p>
    <w:p>
      <w:pPr>
        <w:pStyle w:val="Tlotextu"/>
        <w:tabs>
          <w:tab w:val="left" w:pos="2944" w:leader="none"/>
        </w:tabs>
        <w:spacing w:lineRule="auto" w:line="240"/>
        <w:ind w:left="112" w:right="0" w:hanging="0"/>
        <w:jc w:val="left"/>
        <w:rPr>
          <w:rFonts w:ascii="Calibri" w:hAnsi="Calibri"/>
          <w:spacing w:val="-1"/>
        </w:rPr>
      </w:pPr>
      <w:r>
        <w:rPr>
          <w:rFonts w:ascii="Calibri" w:hAnsi="Calibri"/>
          <w:spacing w:val="-1"/>
          <w:w w:val="95"/>
        </w:rPr>
        <w:t>Uzávěrka</w:t>
      </w:r>
      <w:r>
        <w:rPr>
          <w:rFonts w:ascii="Calibri" w:hAnsi="Calibri"/>
          <w:spacing w:val="10"/>
          <w:w w:val="95"/>
        </w:rPr>
        <w:t xml:space="preserve"> </w:t>
      </w:r>
      <w:r>
        <w:rPr>
          <w:rFonts w:ascii="Calibri" w:hAnsi="Calibri"/>
          <w:w w:val="95"/>
        </w:rPr>
        <w:t>přihlášek:</w:t>
        <w:tab/>
      </w:r>
      <w:r>
        <w:rPr>
          <w:rFonts w:ascii="Calibri" w:hAnsi="Calibri"/>
          <w:w w:val="95"/>
          <w:lang w:val="cs-CZ"/>
        </w:rPr>
        <w:t>19</w:t>
      </w:r>
      <w:r>
        <w:rPr>
          <w:rFonts w:ascii="Calibri" w:hAnsi="Calibri"/>
          <w:spacing w:val="-1"/>
        </w:rPr>
        <w:t>.7.2014 v 20:00</w:t>
      </w:r>
    </w:p>
    <w:p>
      <w:pPr>
        <w:pStyle w:val="Tlotextu"/>
        <w:tabs>
          <w:tab w:val="left" w:pos="2944" w:leader="none"/>
        </w:tabs>
        <w:spacing w:lineRule="auto" w:line="240"/>
        <w:ind w:left="112" w:right="0" w:hanging="0"/>
        <w:jc w:val="left"/>
        <w:rPr>
          <w:rFonts w:ascii="Calibri" w:hAnsi="Calibri"/>
          <w:spacing w:val="-1"/>
          <w:lang w:val="cs-CZ"/>
        </w:rPr>
      </w:pPr>
      <w:r>
        <w:rPr>
          <w:rFonts w:ascii="Calibri" w:hAnsi="Calibri"/>
        </w:rPr>
        <w:t>Organizace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  <w:spacing w:val="-1"/>
        </w:rPr>
        <w:t>letů:</w:t>
        <w:tab/>
      </w:r>
      <w:r>
        <w:rPr>
          <w:rFonts w:ascii="Calibri" w:hAnsi="Calibri"/>
          <w:spacing w:val="-1"/>
          <w:lang w:val="cs-CZ"/>
        </w:rPr>
        <w:t>5 základních kol, z toho jedno škrtací. 1 finálový let</w:t>
      </w:r>
    </w:p>
    <w:p>
      <w:pPr>
        <w:pStyle w:val="Tlotextu"/>
        <w:tabs>
          <w:tab w:val="left" w:pos="2944" w:leader="none"/>
        </w:tabs>
        <w:spacing w:lineRule="auto" w:line="240"/>
        <w:ind w:left="112" w:right="0" w:hanging="0"/>
        <w:jc w:val="left"/>
        <w:rPr>
          <w:rFonts w:ascii="Calibri" w:hAnsi="Calibri"/>
        </w:rPr>
      </w:pPr>
      <w:r>
        <w:rPr>
          <w:rFonts w:ascii="Calibri" w:hAnsi="Calibri"/>
        </w:rPr>
        <w:t>Časoměření:</w:t>
        <w:tab/>
        <w:t>Samoměření</w:t>
      </w:r>
    </w:p>
    <w:p>
      <w:pPr>
        <w:pStyle w:val="Tlotextu"/>
        <w:spacing w:lineRule="auto" w:line="240" w:before="1" w:after="0"/>
        <w:ind w:left="2945" w:right="0" w:hanging="0"/>
        <w:jc w:val="both"/>
        <w:rPr/>
      </w:pPr>
      <w:r>
        <w:rPr/>
      </w:r>
    </w:p>
    <w:p>
      <w:pPr>
        <w:pStyle w:val="Tlotextu"/>
        <w:spacing w:lineRule="auto" w:line="240" w:before="1" w:after="0"/>
        <w:ind w:left="0" w:right="0" w:hanging="0"/>
        <w:jc w:val="center"/>
        <w:rPr>
          <w:b/>
          <w:bCs/>
        </w:rPr>
      </w:pPr>
      <w:r>
        <w:rPr>
          <w:b/>
          <w:bCs/>
        </w:rPr>
        <w:t>Program</w:t>
      </w:r>
    </w:p>
    <w:p>
      <w:pPr>
        <w:pStyle w:val="Tlotextu"/>
        <w:spacing w:lineRule="auto" w:line="240" w:before="1" w:after="0"/>
        <w:ind w:left="2945" w:right="0" w:hanging="0"/>
        <w:jc w:val="both"/>
        <w:rPr/>
      </w:pPr>
      <w:r>
        <w:rPr/>
      </w:r>
    </w:p>
    <w:p>
      <w:pPr>
        <w:pStyle w:val="Normal"/>
        <w:tabs>
          <w:tab w:val="left" w:pos="2256" w:leader="none"/>
          <w:tab w:val="left" w:pos="3672" w:leader="none"/>
        </w:tabs>
        <w:spacing w:before="0" w:after="0"/>
        <w:ind w:left="0" w:right="0" w:hanging="0"/>
        <w:jc w:val="left"/>
        <w:rPr>
          <w:rFonts w:eastAsia="Tahoma" w:cs="Tahoma" w:ascii="Tahoma" w:hAnsi="Tahoma"/>
          <w:sz w:val="19"/>
          <w:szCs w:val="19"/>
        </w:rPr>
      </w:pPr>
      <w:r>
        <w:rPr>
          <w:rFonts w:eastAsia="Tahoma" w:cs="Tahoma" w:ascii="Tahoma" w:hAnsi="Tahoma"/>
          <w:sz w:val="19"/>
          <w:szCs w:val="19"/>
        </w:rPr>
      </w:r>
    </w:p>
    <w:p>
      <w:pPr>
        <w:pStyle w:val="Normal"/>
        <w:tabs>
          <w:tab w:val="left" w:pos="2268" w:leader="none"/>
          <w:tab w:val="left" w:pos="3672" w:leader="none"/>
        </w:tabs>
        <w:spacing w:before="0" w:after="0"/>
        <w:ind w:left="132" w:right="0" w:hanging="0"/>
        <w:jc w:val="left"/>
        <w:rPr>
          <w:rFonts w:eastAsia="Tahoma" w:cs="Tahoma" w:ascii="Tahoma" w:hAnsi="Tahoma"/>
          <w:b w:val="false"/>
          <w:bCs w:val="false"/>
          <w:spacing w:val="-1"/>
          <w:sz w:val="20"/>
          <w:szCs w:val="20"/>
        </w:rPr>
      </w:pPr>
      <w:r>
        <w:rPr>
          <w:rFonts w:eastAsia="Tahoma" w:cs="Tahoma" w:ascii="Tahoma" w:hAnsi="Tahoma"/>
          <w:b/>
          <w:bCs/>
          <w:spacing w:val="-5"/>
          <w:sz w:val="20"/>
          <w:szCs w:val="20"/>
        </w:rPr>
        <w:tab/>
      </w:r>
      <w:r>
        <w:rPr>
          <w:rFonts w:eastAsia="Tahoma" w:cs="Tahoma" w:ascii="Tahoma" w:hAnsi="Tahoma"/>
          <w:b w:val="false"/>
          <w:bCs w:val="false"/>
          <w:spacing w:val="-5"/>
          <w:sz w:val="20"/>
          <w:szCs w:val="20"/>
        </w:rPr>
        <w:t xml:space="preserve">7:00 – </w:t>
      </w:r>
      <w:r>
        <w:rPr>
          <w:rFonts w:eastAsia="Tahoma" w:cs="Tahoma" w:ascii="Tahoma" w:hAnsi="Tahoma"/>
          <w:b w:val="false"/>
          <w:bCs w:val="false"/>
          <w:spacing w:val="-5"/>
          <w:sz w:val="20"/>
          <w:szCs w:val="20"/>
          <w:lang w:val="cs-CZ"/>
        </w:rPr>
        <w:t>9</w:t>
      </w:r>
      <w:r>
        <w:rPr>
          <w:rFonts w:eastAsia="Tahoma" w:cs="Tahoma" w:ascii="Tahoma" w:hAnsi="Tahoma"/>
          <w:b w:val="false"/>
          <w:bCs w:val="false"/>
          <w:spacing w:val="-5"/>
          <w:sz w:val="20"/>
          <w:szCs w:val="20"/>
        </w:rPr>
        <w:t>:00</w:t>
      </w:r>
      <w:r>
        <w:rPr>
          <w:rFonts w:eastAsia="Times New Roman" w:cs="Times New Roman" w:ascii="Times New Roman" w:hAnsi="Times New Roman"/>
          <w:b w:val="false"/>
          <w:bCs w:val="false"/>
          <w:sz w:val="20"/>
          <w:szCs w:val="20"/>
        </w:rPr>
        <w:tab/>
      </w:r>
      <w:r>
        <w:rPr>
          <w:rFonts w:eastAsia="Tahoma" w:cs="Tahoma" w:ascii="Tahoma" w:hAnsi="Tahoma"/>
          <w:b w:val="false"/>
          <w:bCs w:val="false"/>
          <w:sz w:val="20"/>
          <w:szCs w:val="20"/>
        </w:rPr>
        <w:t xml:space="preserve">Registrace - </w:t>
      </w:r>
      <w:r>
        <w:rPr>
          <w:rFonts w:eastAsia="Tahoma" w:cs="Tahoma" w:ascii="Tahoma" w:hAnsi="Tahoma"/>
          <w:b w:val="false"/>
          <w:bCs w:val="false"/>
          <w:spacing w:val="-1"/>
          <w:sz w:val="20"/>
          <w:szCs w:val="20"/>
        </w:rPr>
        <w:t>prezentace</w:t>
      </w:r>
    </w:p>
    <w:p>
      <w:pPr>
        <w:pStyle w:val="Tlotextu"/>
        <w:widowControl/>
        <w:tabs>
          <w:tab w:val="left" w:pos="3672" w:leader="none"/>
        </w:tabs>
        <w:bidi w:val="0"/>
        <w:spacing w:lineRule="auto" w:line="240" w:before="1" w:after="0"/>
        <w:ind w:left="2268" w:right="794" w:hanging="0"/>
        <w:jc w:val="left"/>
        <w:rPr/>
      </w:pPr>
      <w:r>
        <w:rPr>
          <w:spacing w:val="-1"/>
          <w:w w:val="95"/>
          <w:lang w:val="cs-CZ"/>
        </w:rPr>
        <w:t>9</w:t>
      </w:r>
      <w:r>
        <w:rPr>
          <w:spacing w:val="-1"/>
          <w:w w:val="95"/>
        </w:rPr>
        <w:t>:00</w:t>
      </w:r>
      <w:r>
        <w:rPr>
          <w:rFonts w:eastAsia="Tahoma" w:cs="Tahoma"/>
          <w:spacing w:val="-1"/>
          <w:w w:val="95"/>
        </w:rPr>
        <w:t>-</w:t>
      </w:r>
      <w:r>
        <w:rPr>
          <w:spacing w:val="-1"/>
          <w:w w:val="95"/>
        </w:rPr>
        <w:t>1</w:t>
      </w:r>
      <w:r>
        <w:rPr>
          <w:spacing w:val="-2"/>
          <w:w w:val="95"/>
          <w:lang w:val="cs-CZ"/>
        </w:rPr>
        <w:t>5</w:t>
      </w:r>
      <w:r>
        <w:rPr>
          <w:spacing w:val="-2"/>
          <w:w w:val="95"/>
        </w:rPr>
        <w:t>:00</w:t>
      </w:r>
      <w:r>
        <w:rPr>
          <w:spacing w:val="-1"/>
          <w:w w:val="95"/>
        </w:rPr>
        <w:tab/>
      </w:r>
      <w:r>
        <w:rPr>
          <w:spacing w:val="-1"/>
        </w:rPr>
        <w:t>soutěžní</w:t>
      </w:r>
      <w:r>
        <w:rPr>
          <w:spacing w:val="-9"/>
        </w:rPr>
        <w:t xml:space="preserve"> </w:t>
      </w:r>
      <w:r>
        <w:rPr/>
        <w:t>lety</w:t>
      </w:r>
    </w:p>
    <w:p>
      <w:pPr>
        <w:pStyle w:val="Normal"/>
        <w:spacing w:lineRule="auto" w:line="240" w:before="12" w:after="0"/>
        <w:rPr>
          <w:rFonts w:eastAsia="Tahoma" w:cs="Tahoma" w:ascii="Tahoma" w:hAnsi="Tahoma"/>
          <w:sz w:val="19"/>
          <w:szCs w:val="19"/>
        </w:rPr>
      </w:pPr>
      <w:r>
        <w:rPr>
          <w:rFonts w:eastAsia="Tahoma" w:cs="Tahoma" w:ascii="Tahoma" w:hAnsi="Tahoma"/>
          <w:sz w:val="19"/>
          <w:szCs w:val="19"/>
        </w:rPr>
      </w:r>
    </w:p>
    <w:p>
      <w:pPr>
        <w:pStyle w:val="Normal"/>
        <w:tabs>
          <w:tab w:val="left" w:pos="2256" w:leader="none"/>
          <w:tab w:val="left" w:pos="3672" w:leader="none"/>
        </w:tabs>
        <w:spacing w:lineRule="exact" w:line="241" w:before="0" w:after="0"/>
        <w:ind w:left="132" w:right="0" w:hanging="0"/>
        <w:jc w:val="left"/>
        <w:rPr>
          <w:rFonts w:eastAsia="Tahoma" w:cs="Tahoma" w:ascii="Tahoma" w:hAnsi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</w:r>
    </w:p>
    <w:p>
      <w:pPr>
        <w:pStyle w:val="Normal"/>
        <w:spacing w:lineRule="auto" w:line="240" w:before="4" w:after="0"/>
        <w:rPr>
          <w:rFonts w:eastAsia="Tahoma" w:cs="Tahoma" w:ascii="Tahoma" w:hAnsi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</w:r>
    </w:p>
    <w:p>
      <w:pPr>
        <w:pStyle w:val="Tlotextu"/>
        <w:tabs>
          <w:tab w:val="left" w:pos="2256" w:leader="none"/>
        </w:tabs>
        <w:spacing w:lineRule="auto" w:line="240"/>
        <w:ind w:left="194" w:right="1737" w:hanging="0"/>
        <w:jc w:val="left"/>
        <w:rPr>
          <w:b w:val="false"/>
          <w:bCs w:val="false"/>
          <w:lang w:val="cs-CZ"/>
        </w:rPr>
      </w:pPr>
      <w:r>
        <w:rPr>
          <w:b/>
          <w:spacing w:val="-1"/>
        </w:rPr>
        <w:t>Občerstvení</w:t>
      </w:r>
      <w:r>
        <w:rPr>
          <w:b/>
          <w:spacing w:val="-13"/>
        </w:rPr>
        <w:t xml:space="preserve"> </w:t>
      </w:r>
      <w:r>
        <w:rPr>
          <w:b/>
        </w:rPr>
        <w:t>:</w:t>
        <w:tab/>
      </w:r>
      <w:r>
        <w:rPr>
          <w:b w:val="false"/>
          <w:bCs w:val="false"/>
          <w:lang w:val="cs-CZ"/>
        </w:rPr>
        <w:t>Možnost objednat pizzu</w:t>
      </w:r>
    </w:p>
    <w:p>
      <w:pPr>
        <w:pStyle w:val="Tlotextu"/>
        <w:widowControl/>
        <w:tabs>
          <w:tab w:val="left" w:pos="2256" w:leader="none"/>
        </w:tabs>
        <w:suppressAutoHyphens w:val="true"/>
        <w:bidi w:val="0"/>
        <w:spacing w:lineRule="auto" w:line="240" w:before="0" w:after="140"/>
        <w:ind w:left="227" w:right="0" w:hanging="0"/>
        <w:jc w:val="left"/>
        <w:rPr/>
      </w:pPr>
      <w:r>
        <w:rPr/>
      </w:r>
    </w:p>
    <w:p>
      <w:pPr>
        <w:pStyle w:val="Tlotextu"/>
        <w:widowControl/>
        <w:tabs>
          <w:tab w:val="left" w:pos="2256" w:leader="none"/>
        </w:tabs>
        <w:suppressAutoHyphens w:val="true"/>
        <w:bidi w:val="0"/>
        <w:spacing w:lineRule="auto" w:line="240" w:before="0" w:after="140"/>
        <w:ind w:left="227" w:right="0" w:hanging="0"/>
        <w:jc w:val="left"/>
        <w:rPr/>
      </w:pPr>
      <w:r>
        <w:rPr/>
      </w:r>
    </w:p>
    <w:sectPr>
      <w:type w:val="nextPage"/>
      <w:pgSz w:w="11906" w:h="16838"/>
      <w:pgMar w:left="740" w:right="1020" w:header="0" w:top="74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SimSun" w:cs="Calibri"/>
      <w:color w:val="00000A"/>
      <w:sz w:val="22"/>
      <w:szCs w:val="22"/>
      <w:lang w:val="en-US" w:eastAsia="en-US" w:bidi="ar-SA"/>
    </w:rPr>
  </w:style>
  <w:style w:type="paragraph" w:styleId="Nadpis1">
    <w:name w:val="Nadpis 1"/>
    <w:uiPriority w:val="1"/>
    <w:qFormat/>
    <w:basedOn w:val="Normal"/>
    <w:pPr>
      <w:ind w:left="132" w:right="0" w:hanging="0"/>
      <w:outlineLvl w:val="1"/>
    </w:pPr>
    <w:rPr>
      <w:rFonts w:ascii="Tahoma" w:hAnsi="Tahoma" w:eastAsia="Tahoma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Tělo textu"/>
    <w:uiPriority w:val="1"/>
    <w:qFormat/>
    <w:basedOn w:val="Normal"/>
    <w:pPr>
      <w:spacing w:lineRule="auto" w:line="288" w:before="0" w:after="140"/>
      <w:ind w:left="112" w:right="0" w:hanging="0"/>
    </w:pPr>
    <w:rPr>
      <w:rFonts w:ascii="Tahoma" w:hAnsi="Tahoma" w:eastAsia="Tahoma"/>
      <w:sz w:val="20"/>
      <w:szCs w:val="20"/>
    </w:rPr>
  </w:style>
  <w:style w:type="paragraph" w:styleId="Seznam">
    <w:name w:val="Seznam"/>
    <w:basedOn w:val="Tlotextu"/>
    <w:pPr/>
    <w:rPr>
      <w:rFonts w:cs="Mang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Mangal"/>
    </w:rPr>
  </w:style>
  <w:style w:type="paragraph" w:styleId="ListParagraph">
    <w:name w:val="List Paragraph"/>
    <w:uiPriority w:val="1"/>
    <w:qFormat/>
    <w:basedOn w:val="Normal"/>
    <w:pPr/>
    <w:rPr/>
  </w:style>
  <w:style w:type="paragraph" w:styleId="TableParagraph">
    <w:name w:val="Table Paragraph"/>
    <w:uiPriority w:val="1"/>
    <w:qFormat/>
    <w:basedOn w:val="Normal"/>
    <w:pPr/>
    <w:rPr/>
  </w:style>
  <w:style w:type="paragraph" w:styleId="Obsahrmce">
    <w:name w:val="Obsah rámce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Table Normal"/>
    <w:uiPriority w:val="2"/>
    <w:qFormat/>
    <w:semiHidden/>
    <w:unhideWhenUsed/>
    <w:tblPr>
      <w:tblInd w:type="dxa" w:w="0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2014-06-23T06:51:23Z</dcterms:created>
  <dc:language>cs-CZ</dc:language>
  <dcterms:modified xsi:type="dcterms:W3CDTF">2014-06-23T06:51:23Z</dcterms:modified>
  <cp:revision>0</cp:revision>
</cp:coreProperties>
</file>