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6" w:after="0"/>
        <w:rPr>
          <w:rFonts w:eastAsia="Times New Roman" w:cs="Times New Roman"/>
          <w:sz w:val="6"/>
          <w:szCs w:val="6"/>
        </w:rPr>
      </w:pPr>
      <w:r>
        <w:rPr>
          <w:rFonts w:eastAsia="Times New Roman" w:cs="Times New Roman"/>
          <w:sz w:val="6"/>
          <w:szCs w:val="6"/>
        </w:rPr>
      </w:r>
    </w:p>
    <w:p>
      <w:pPr>
        <w:pStyle w:val="Tlotextu"/>
        <w:tabs>
          <w:tab w:val="left" w:pos="2222" w:leader="none"/>
          <w:tab w:val="left" w:pos="8345" w:leader="none"/>
        </w:tabs>
        <w:spacing w:lineRule="atLeast" w:line="200"/>
        <w:ind w:left="107" w:right="0" w:hanging="0"/>
        <w:jc w:val="left"/>
        <w:rPr>
          <w:rFonts w:ascii="Calibri" w:hAnsi="Calibri"/>
          <w:position w:val="13"/>
        </w:rPr>
      </w:pPr>
      <w:r>
        <w:rPr>
          <w:rFonts w:ascii="Calibri" w:hAnsi="Calibri"/>
          <w:position w:val="8"/>
        </w:rPr>
        <w:tab/>
      </w:r>
      <w:r>
        <w:rPr>
          <w:rFonts w:ascii="Calibri" w:hAnsi="Calibri"/>
          <w:position w:val="13"/>
        </w:rPr>
        <w:tab/>
      </w:r>
      <w:r>
        <w:pict>
          <v:rect fillcolor="#EEEEEE" stroked="f" strokeweight="0pt" style="position:absolute;width:528.15pt;height:66.15pt;mso-wrap-distance-left:9pt;mso-wrap-distance-right:9pt;mso-wrap-distance-top:0pt;mso-wrap-distance-bottom:0pt;margin-top:0pt;margin-left:0.05pt">
            <v:textbox inset="0in,0in,0in,0in">
              <w:txbxContent>
                <w:p>
                  <w:pPr>
                    <w:pStyle w:val="Obsahrmce"/>
                    <w:spacing w:lineRule="exact" w:line="318" w:before="0" w:after="0"/>
                    <w:ind w:left="0" w:right="0" w:hanging="0"/>
                    <w:jc w:val="center"/>
                    <w:rPr>
                      <w:rFonts w:ascii="Arial" w:hAnsi="Arial"/>
                      <w:b/>
                      <w:color w:val="000000"/>
                      <w:spacing w:val="-1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"/>
                      <w:sz w:val="28"/>
                    </w:rPr>
                    <w:t>PROPOZICE</w:t>
                  </w:r>
                </w:p>
                <w:p>
                  <w:pPr>
                    <w:pStyle w:val="Obsahrmce"/>
                    <w:spacing w:before="0" w:after="0"/>
                    <w:ind w:left="0" w:right="0" w:hanging="0"/>
                    <w:jc w:val="center"/>
                    <w:rPr>
                      <w:rFonts w:ascii="Arial" w:hAnsi="Arial"/>
                      <w:b/>
                      <w:color w:val="000000"/>
                      <w:spacing w:val="-2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2"/>
                      <w:sz w:val="28"/>
                    </w:rPr>
                    <w:t>na</w:t>
                  </w:r>
                </w:p>
                <w:p>
                  <w:pPr>
                    <w:pStyle w:val="Obsahrmce"/>
                    <w:spacing w:before="2" w:after="0"/>
                    <w:ind w:left="0" w:right="0" w:hanging="0"/>
                    <w:jc w:val="center"/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 xml:space="preserve">Přebor Čech, Moravy a Slezska </w:t>
                  </w:r>
                </w:p>
                <w:p>
                  <w:pPr>
                    <w:pStyle w:val="Obsahrmce"/>
                    <w:spacing w:before="2" w:after="0"/>
                    <w:ind w:left="0" w:right="0" w:hanging="0"/>
                    <w:jc w:val="center"/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v kategorii RCEV</w:t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4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Tlotextu"/>
        <w:tabs>
          <w:tab w:val="left" w:pos="2944" w:leader="none"/>
        </w:tabs>
        <w:spacing w:lineRule="auto" w:line="240" w:before="65" w:after="0"/>
        <w:ind w:left="112" w:right="0" w:hanging="0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Vyhlašovatel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:</w:t>
        <w:tab/>
      </w:r>
      <w:r>
        <w:rPr>
          <w:rFonts w:ascii="Calibri" w:hAnsi="Calibri"/>
          <w:spacing w:val="-1"/>
        </w:rPr>
        <w:t>Svaz</w:t>
      </w:r>
      <w:r>
        <w:rPr>
          <w:rFonts w:ascii="Calibri" w:hAnsi="Calibri"/>
          <w:spacing w:val="-40"/>
        </w:rPr>
        <w:t xml:space="preserve"> </w:t>
      </w:r>
      <w:r>
        <w:rPr>
          <w:rFonts w:ascii="Calibri" w:hAnsi="Calibri"/>
        </w:rPr>
        <w:t>modelářů</w:t>
      </w:r>
      <w:r>
        <w:rPr>
          <w:rFonts w:ascii="Calibri" w:hAnsi="Calibri"/>
          <w:spacing w:val="-39"/>
        </w:rPr>
        <w:t xml:space="preserve"> </w:t>
      </w:r>
      <w:r>
        <w:rPr>
          <w:rFonts w:ascii="Calibri" w:hAnsi="Calibri"/>
        </w:rPr>
        <w:t>ČR</w:t>
      </w:r>
    </w:p>
    <w:p>
      <w:pPr>
        <w:pStyle w:val="Normal"/>
        <w:spacing w:lineRule="auto" w:line="240" w:before="11" w:after="0"/>
        <w:rPr>
          <w:rFonts w:eastAsia="Tahoma" w:cs="Tahoma"/>
          <w:sz w:val="23"/>
          <w:szCs w:val="23"/>
        </w:rPr>
      </w:pPr>
      <w:r>
        <w:rPr>
          <w:rFonts w:eastAsia="Tahoma" w:cs="Tahoma"/>
          <w:sz w:val="23"/>
          <w:szCs w:val="23"/>
        </w:rPr>
      </w:r>
    </w:p>
    <w:p>
      <w:pPr>
        <w:pStyle w:val="Tlotextu"/>
        <w:tabs>
          <w:tab w:val="left" w:pos="2944" w:leader="none"/>
        </w:tabs>
        <w:spacing w:lineRule="auto" w:line="240"/>
        <w:ind w:left="111" w:right="0" w:hanging="0"/>
        <w:jc w:val="left"/>
        <w:rPr>
          <w:rFonts w:ascii="Calibri" w:hAnsi="Calibri"/>
          <w:spacing w:val="-14"/>
        </w:rPr>
      </w:pPr>
      <w:r>
        <w:rPr>
          <w:rFonts w:ascii="Calibri" w:hAnsi="Calibri"/>
          <w:w w:val="95"/>
        </w:rPr>
        <w:t>Pořadatel</w:t>
      </w:r>
      <w:r>
        <w:rPr>
          <w:rFonts w:ascii="Calibri" w:hAnsi="Calibri"/>
          <w:spacing w:val="-22"/>
          <w:w w:val="95"/>
        </w:rPr>
        <w:t xml:space="preserve"> </w:t>
      </w:r>
      <w:r>
        <w:rPr>
          <w:rFonts w:ascii="Calibri" w:hAnsi="Calibri"/>
          <w:w w:val="95"/>
        </w:rPr>
        <w:t>:</w:t>
        <w:tab/>
      </w:r>
      <w:r>
        <w:rPr>
          <w:rFonts w:ascii="Calibri" w:hAnsi="Calibri"/>
          <w:spacing w:val="-1"/>
        </w:rPr>
        <w:t>LMK</w:t>
      </w:r>
      <w:r>
        <w:rPr>
          <w:rFonts w:ascii="Calibri" w:hAnsi="Calibri"/>
          <w:spacing w:val="-14"/>
        </w:rPr>
        <w:t xml:space="preserve"> Dinoklub a LMK Polanka</w:t>
      </w:r>
    </w:p>
    <w:p>
      <w:pPr>
        <w:pStyle w:val="Tlotextu"/>
        <w:tabs>
          <w:tab w:val="left" w:pos="2944" w:leader="none"/>
        </w:tabs>
        <w:spacing w:lineRule="auto" w:line="240"/>
        <w:ind w:left="111" w:right="0" w:hanging="0"/>
        <w:jc w:val="left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Datum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konání:</w:t>
        <w:tab/>
        <w:t>26</w:t>
      </w:r>
      <w:r>
        <w:rPr>
          <w:rFonts w:ascii="Calibri" w:hAnsi="Calibri"/>
          <w:spacing w:val="-1"/>
        </w:rPr>
        <w:t>.7-27.7.2014</w:t>
      </w:r>
    </w:p>
    <w:p>
      <w:pPr>
        <w:pStyle w:val="Tlotextu"/>
        <w:tabs>
          <w:tab w:val="right" w:pos="3463" w:leader="none"/>
        </w:tabs>
        <w:spacing w:lineRule="auto" w:line="240" w:before="241" w:after="0"/>
        <w:ind w:left="111" w:right="0" w:hanging="0"/>
        <w:jc w:val="left"/>
        <w:rPr>
          <w:rFonts w:ascii="Calibri" w:hAnsi="Calibri"/>
          <w:spacing w:val="-1"/>
        </w:rPr>
      </w:pPr>
      <w:r>
        <w:rPr>
          <w:rFonts w:ascii="Calibri" w:hAnsi="Calibri"/>
        </w:rPr>
        <w:t>Číslo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soutěže:</w:t>
        <w:tab/>
      </w:r>
      <w:r>
        <w:rPr>
          <w:rFonts w:ascii="Calibri" w:hAnsi="Calibri"/>
          <w:spacing w:val="-1"/>
        </w:rPr>
        <w:t>548/3</w:t>
      </w:r>
    </w:p>
    <w:p>
      <w:pPr>
        <w:pStyle w:val="Normal"/>
        <w:spacing w:lineRule="auto" w:line="240" w:before="12" w:after="0"/>
        <w:rPr>
          <w:rFonts w:eastAsia="Tahoma" w:cs="Tahoma"/>
          <w:sz w:val="19"/>
          <w:szCs w:val="19"/>
        </w:rPr>
      </w:pPr>
      <w:r>
        <w:rPr>
          <w:rFonts w:eastAsia="Tahoma" w:cs="Tahoma"/>
          <w:sz w:val="19"/>
          <w:szCs w:val="19"/>
        </w:rPr>
      </w:r>
    </w:p>
    <w:p>
      <w:pPr>
        <w:pStyle w:val="Tlotextu"/>
        <w:tabs>
          <w:tab w:val="left" w:pos="2944" w:leader="none"/>
        </w:tabs>
        <w:spacing w:lineRule="auto" w:line="240"/>
        <w:ind w:left="111" w:right="0" w:hanging="0"/>
        <w:jc w:val="left"/>
        <w:rPr>
          <w:rFonts w:eastAsia="Tahoma" w:cs="Tahoma" w:ascii="Calibri" w:hAnsi="Calibri"/>
        </w:rPr>
      </w:pPr>
      <w:r>
        <w:rPr>
          <w:rFonts w:ascii="Calibri" w:hAnsi="Calibri"/>
        </w:rPr>
        <w:t>Místo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konání:</w:t>
        <w:tab/>
      </w:r>
      <w:r>
        <w:rPr>
          <w:rFonts w:eastAsia="Tahoma" w:cs="Tahoma" w:ascii="Calibri" w:hAnsi="Calibri"/>
        </w:rPr>
        <w:t xml:space="preserve">Letiště Trnávka - </w:t>
      </w:r>
      <w:hyperlink r:id="rId2">
        <w:r>
          <w:rPr>
            <w:rStyle w:val="Internetovodkaz"/>
            <w:rFonts w:eastAsia="Tahoma" w:cs="Tahoma" w:ascii="Calibri" w:hAnsi="Calibri"/>
          </w:rPr>
          <w:t>http://www.mapy.cz/s/avQY</w:t>
        </w:r>
      </w:hyperlink>
      <w:r>
        <w:rPr>
          <w:rFonts w:eastAsia="Tahoma" w:cs="Tahoma" w:ascii="Calibri" w:hAnsi="Calibri"/>
        </w:rPr>
        <w:t xml:space="preserve"> </w:t>
      </w:r>
      <w:r>
        <w:rPr>
          <w:rFonts w:eastAsia="Tahoma" w:cs="Tahoma" w:ascii="Calibri" w:hAnsi="Calibri"/>
        </w:rPr>
        <w:t xml:space="preserve">  GPS : 49.6913625°N, 18.1654267°E</w:t>
      </w:r>
    </w:p>
    <w:p>
      <w:pPr>
        <w:pStyle w:val="Tlotextu"/>
        <w:tabs>
          <w:tab w:val="left" w:pos="2944" w:leader="none"/>
        </w:tabs>
        <w:spacing w:lineRule="auto" w:line="240"/>
        <w:ind w:left="112" w:right="0" w:hanging="0"/>
        <w:jc w:val="left"/>
        <w:rPr>
          <w:rFonts w:ascii="Calibri" w:hAnsi="Calibri"/>
        </w:rPr>
      </w:pPr>
      <w:r>
        <w:rPr>
          <w:rFonts w:ascii="Calibri" w:hAnsi="Calibri"/>
          <w:w w:val="95"/>
        </w:rPr>
        <w:t>Kategorie:</w:t>
        <w:tab/>
      </w:r>
      <w:r>
        <w:rPr>
          <w:rFonts w:ascii="Calibri" w:hAnsi="Calibri"/>
        </w:rPr>
        <w:t>RCEV</w:t>
      </w:r>
    </w:p>
    <w:p>
      <w:pPr>
        <w:pStyle w:val="Tlotextu"/>
        <w:tabs>
          <w:tab w:val="left" w:pos="2944" w:leader="none"/>
        </w:tabs>
        <w:spacing w:lineRule="auto" w:line="240"/>
        <w:ind w:left="112" w:right="0" w:hanging="0"/>
        <w:jc w:val="left"/>
        <w:rPr>
          <w:rFonts w:ascii="Calibri" w:hAnsi="Calibri"/>
        </w:rPr>
      </w:pPr>
      <w:r>
        <w:rPr>
          <w:rFonts w:ascii="Calibri" w:hAnsi="Calibri"/>
          <w:spacing w:val="-1"/>
          <w:w w:val="95"/>
        </w:rPr>
        <w:t>Pravidla:</w:t>
        <w:tab/>
      </w:r>
      <w:r>
        <w:rPr>
          <w:rFonts w:ascii="Calibri" w:hAnsi="Calibri"/>
          <w:spacing w:val="-22"/>
          <w:w w:val="95"/>
        </w:rPr>
        <w:t>P</w:t>
      </w:r>
      <w:r>
        <w:rPr>
          <w:rFonts w:ascii="Calibri" w:hAnsi="Calibri"/>
        </w:rPr>
        <w:t>ravidla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</w:rPr>
        <w:t>Sportovního</w:t>
      </w:r>
      <w:r>
        <w:rPr>
          <w:rFonts w:ascii="Calibri" w:hAnsi="Calibri"/>
          <w:spacing w:val="-22"/>
        </w:rPr>
        <w:t xml:space="preserve"> ř</w:t>
      </w:r>
      <w:r>
        <w:rPr>
          <w:rFonts w:ascii="Calibri" w:hAnsi="Calibri"/>
        </w:rPr>
        <w:t>ádu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</w:rPr>
        <w:t>KLeM</w:t>
      </w:r>
      <w:r>
        <w:rPr>
          <w:rFonts w:ascii="Calibri" w:hAnsi="Calibri"/>
          <w:spacing w:val="-21"/>
        </w:rPr>
        <w:t xml:space="preserve"> </w:t>
      </w:r>
      <w:r>
        <w:rPr>
          <w:rFonts w:ascii="Calibri" w:hAnsi="Calibri"/>
        </w:rPr>
        <w:t>ČR</w:t>
      </w:r>
    </w:p>
    <w:p>
      <w:pPr>
        <w:pStyle w:val="Tlotextu"/>
        <w:tabs>
          <w:tab w:val="left" w:pos="2944" w:leader="none"/>
        </w:tabs>
        <w:spacing w:lineRule="auto" w:line="240"/>
        <w:ind w:left="112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Ředitel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soutěže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:</w:t>
        <w:tab/>
        <w:t>Aleš Krátký</w:t>
      </w:r>
    </w:p>
    <w:p>
      <w:pPr>
        <w:pStyle w:val="Tlotextu"/>
        <w:tabs>
          <w:tab w:val="left" w:pos="2944" w:leader="none"/>
        </w:tabs>
        <w:spacing w:lineRule="auto" w:line="240" w:before="65" w:after="0"/>
        <w:ind w:left="112" w:right="0" w:hanging="0"/>
        <w:jc w:val="left"/>
        <w:rPr>
          <w:rFonts w:ascii="Calibri" w:hAnsi="Calibri"/>
          <w:spacing w:val="-12"/>
        </w:rPr>
      </w:pPr>
      <w:r>
        <w:rPr>
          <w:rFonts w:ascii="Calibri" w:hAnsi="Calibri"/>
          <w:spacing w:val="-1"/>
          <w:w w:val="95"/>
        </w:rPr>
        <w:t>Jury:</w:t>
        <w:tab/>
      </w:r>
      <w:r>
        <w:rPr>
          <w:rFonts w:ascii="Calibri" w:hAnsi="Calibri"/>
        </w:rPr>
        <w:t>3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členná,</w:t>
      </w:r>
      <w:r>
        <w:rPr>
          <w:rFonts w:ascii="Calibri" w:hAnsi="Calibri"/>
          <w:spacing w:val="-13"/>
        </w:rPr>
        <w:t xml:space="preserve"> R.Barč</w:t>
      </w:r>
      <w:r>
        <w:rPr>
          <w:rFonts w:ascii="Calibri" w:hAnsi="Calibri"/>
        </w:rPr>
        <w:t>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Ing.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Radek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Novotný,</w:t>
      </w:r>
      <w:r>
        <w:rPr>
          <w:rFonts w:ascii="Calibri" w:hAnsi="Calibri"/>
          <w:spacing w:val="-12"/>
        </w:rPr>
        <w:t xml:space="preserve"> Zdeněk Malčík</w:t>
      </w:r>
    </w:p>
    <w:p>
      <w:pPr>
        <w:pStyle w:val="Tlotextu"/>
        <w:tabs>
          <w:tab w:val="left" w:pos="2944" w:leader="none"/>
        </w:tabs>
        <w:spacing w:lineRule="auto" w:line="240"/>
        <w:ind w:left="112" w:right="0" w:hanging="0"/>
        <w:jc w:val="left"/>
        <w:rPr>
          <w:rFonts w:ascii="Calibri" w:hAnsi="Calibri"/>
        </w:rPr>
      </w:pPr>
      <w:r>
        <w:rPr>
          <w:rFonts w:ascii="Calibri" w:hAnsi="Calibri"/>
          <w:spacing w:val="-1"/>
          <w:w w:val="90"/>
        </w:rPr>
        <w:t>Př</w:t>
      </w:r>
      <w:r>
        <w:rPr>
          <w:rFonts w:ascii="Calibri" w:hAnsi="Calibri"/>
          <w:spacing w:val="-2"/>
          <w:w w:val="90"/>
        </w:rPr>
        <w:t>íst</w:t>
      </w:r>
      <w:r>
        <w:rPr>
          <w:rFonts w:ascii="Calibri" w:hAnsi="Calibri"/>
          <w:spacing w:val="-1"/>
          <w:w w:val="90"/>
        </w:rPr>
        <w:t>up:</w:t>
        <w:tab/>
      </w:r>
      <w:r>
        <w:rPr>
          <w:rFonts w:ascii="Calibri" w:hAnsi="Calibri"/>
          <w:spacing w:val="-1"/>
        </w:rPr>
        <w:t>Platná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licence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SMČR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vylepenou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známkou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2014.</w:t>
      </w:r>
    </w:p>
    <w:p>
      <w:pPr>
        <w:pStyle w:val="Tlotextu"/>
        <w:tabs>
          <w:tab w:val="left" w:pos="2944" w:leader="none"/>
        </w:tabs>
        <w:spacing w:lineRule="auto" w:line="240"/>
        <w:ind w:left="112" w:right="0" w:hanging="0"/>
        <w:jc w:val="left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Vklady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</w:t>
        <w:tab/>
      </w:r>
      <w:r>
        <w:rPr>
          <w:rFonts w:ascii="Calibri" w:hAnsi="Calibri"/>
          <w:spacing w:val="-25"/>
        </w:rPr>
        <w:t>3</w:t>
      </w:r>
      <w:r>
        <w:rPr>
          <w:rFonts w:ascii="Calibri" w:hAnsi="Calibri"/>
          <w:spacing w:val="-1"/>
        </w:rPr>
        <w:t>00,-Kč</w:t>
      </w:r>
    </w:p>
    <w:p>
      <w:pPr>
        <w:pStyle w:val="Tlotextu"/>
        <w:tabs>
          <w:tab w:val="left" w:pos="2945" w:leader="none"/>
        </w:tabs>
        <w:spacing w:lineRule="auto" w:line="240"/>
        <w:ind w:left="112" w:right="0" w:hanging="0"/>
        <w:jc w:val="left"/>
        <w:rPr>
          <w:rFonts w:ascii="Calibri" w:hAnsi="Calibri"/>
          <w:spacing w:val="-18"/>
        </w:rPr>
      </w:pPr>
      <w:r>
        <w:rPr>
          <w:rFonts w:ascii="Calibri" w:hAnsi="Calibri"/>
          <w:w w:val="95"/>
        </w:rPr>
        <w:t>Hodnocení:</w:t>
        <w:tab/>
      </w:r>
      <w:r>
        <w:rPr>
          <w:rFonts w:ascii="Calibri" w:hAnsi="Calibri"/>
          <w:spacing w:val="-1"/>
        </w:rPr>
        <w:t>Nejlepší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</w:rPr>
        <w:t>tři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soutěžící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absolutním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pořadí</w:t>
      </w:r>
      <w:r>
        <w:rPr>
          <w:rFonts w:ascii="Calibri" w:hAnsi="Calibri"/>
          <w:spacing w:val="-18"/>
        </w:rPr>
        <w:t>. Pilot s nejmenší průměrnou výškou</w:t>
      </w:r>
    </w:p>
    <w:p>
      <w:pPr>
        <w:pStyle w:val="Tlotextu"/>
        <w:tabs>
          <w:tab w:val="left" w:pos="2945" w:leader="none"/>
        </w:tabs>
        <w:spacing w:lineRule="auto" w:line="240"/>
        <w:ind w:left="2945" w:right="1641" w:hanging="2834"/>
        <w:jc w:val="left"/>
        <w:rPr>
          <w:rFonts w:ascii="Calibri" w:hAnsi="Calibri"/>
        </w:rPr>
      </w:pPr>
      <w:r>
        <w:rPr>
          <w:rFonts w:ascii="Calibri" w:hAnsi="Calibri"/>
          <w:spacing w:val="-1"/>
          <w:w w:val="95"/>
        </w:rPr>
        <w:t>Protesty:</w:t>
        <w:tab/>
      </w:r>
      <w:r>
        <w:rPr>
          <w:rFonts w:ascii="Calibri" w:hAnsi="Calibri"/>
          <w:spacing w:val="-1"/>
        </w:rPr>
        <w:t>Dle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Sportovního</w:t>
      </w:r>
      <w:r>
        <w:rPr>
          <w:rFonts w:ascii="Calibri" w:hAnsi="Calibri"/>
          <w:spacing w:val="-16"/>
        </w:rPr>
        <w:t xml:space="preserve"> ř</w:t>
      </w:r>
      <w:r>
        <w:rPr>
          <w:rFonts w:ascii="Calibri" w:hAnsi="Calibri"/>
        </w:rPr>
        <w:t>ádu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vkladem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300,-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případě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1"/>
        </w:rPr>
        <w:t>uznání</w:t>
      </w:r>
      <w:r>
        <w:rPr>
          <w:rFonts w:ascii="Calibri" w:hAnsi="Calibri"/>
          <w:spacing w:val="49"/>
          <w:w w:val="99"/>
        </w:rPr>
        <w:t xml:space="preserve"> </w:t>
      </w:r>
      <w:r>
        <w:rPr>
          <w:rFonts w:ascii="Calibri" w:hAnsi="Calibri"/>
        </w:rPr>
        <w:t>protestu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vklad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vrácen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podavateli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protestu.</w:t>
      </w:r>
    </w:p>
    <w:p>
      <w:pPr>
        <w:pStyle w:val="Tlotextu"/>
        <w:tabs>
          <w:tab w:val="left" w:pos="2945" w:leader="none"/>
        </w:tabs>
        <w:spacing w:lineRule="exact" w:line="241"/>
        <w:ind w:left="112" w:right="0" w:hanging="0"/>
        <w:jc w:val="left"/>
        <w:rPr>
          <w:rFonts w:ascii="Calibri" w:hAnsi="Calibri"/>
          <w:spacing w:val="-1"/>
          <w:w w:val="90"/>
        </w:rPr>
      </w:pPr>
      <w:r>
        <w:rPr>
          <w:rFonts w:ascii="Calibri" w:hAnsi="Calibri"/>
          <w:w w:val="90"/>
        </w:rPr>
        <w:t>Přihlášky:</w:t>
        <w:tab/>
      </w:r>
      <w:r>
        <w:rPr>
          <w:rFonts w:ascii="Calibri" w:hAnsi="Calibri"/>
          <w:spacing w:val="-1"/>
          <w:w w:val="90"/>
        </w:rPr>
        <w:t>Elektronicky na stoupak.cz - http://registrace.stoupak.cz/soutez/49</w:t>
      </w:r>
    </w:p>
    <w:p>
      <w:pPr>
        <w:pStyle w:val="Tlotextu"/>
        <w:tabs>
          <w:tab w:val="left" w:pos="2944" w:leader="none"/>
        </w:tabs>
        <w:spacing w:lineRule="auto" w:line="240"/>
        <w:ind w:left="112" w:right="0" w:hanging="0"/>
        <w:jc w:val="left"/>
        <w:rPr>
          <w:rFonts w:ascii="Calibri" w:hAnsi="Calibri"/>
          <w:spacing w:val="-1"/>
        </w:rPr>
      </w:pPr>
      <w:r>
        <w:rPr>
          <w:rFonts w:ascii="Calibri" w:hAnsi="Calibri"/>
          <w:spacing w:val="-1"/>
          <w:w w:val="95"/>
        </w:rPr>
        <w:t>Uzávěrka</w:t>
      </w:r>
      <w:r>
        <w:rPr>
          <w:rFonts w:ascii="Calibri" w:hAnsi="Calibri"/>
          <w:spacing w:val="10"/>
          <w:w w:val="95"/>
        </w:rPr>
        <w:t xml:space="preserve"> </w:t>
      </w:r>
      <w:r>
        <w:rPr>
          <w:rFonts w:ascii="Calibri" w:hAnsi="Calibri"/>
          <w:w w:val="95"/>
        </w:rPr>
        <w:t>přihlášek:</w:t>
        <w:tab/>
        <w:t>25</w:t>
      </w:r>
      <w:r>
        <w:rPr>
          <w:rFonts w:ascii="Calibri" w:hAnsi="Calibri"/>
          <w:spacing w:val="-1"/>
        </w:rPr>
        <w:t>.7.2014 v 20:00</w:t>
      </w:r>
    </w:p>
    <w:p>
      <w:pPr>
        <w:pStyle w:val="Tlotextu"/>
        <w:tabs>
          <w:tab w:val="left" w:pos="2944" w:leader="none"/>
        </w:tabs>
        <w:spacing w:lineRule="auto" w:line="240"/>
        <w:ind w:left="112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Organizace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1"/>
        </w:rPr>
        <w:t>letů:</w:t>
        <w:tab/>
        <w:t>10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letových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kol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základní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části bez finálových letů. Jeden škrtací let.</w:t>
      </w:r>
    </w:p>
    <w:p>
      <w:pPr>
        <w:pStyle w:val="Tlotextu"/>
        <w:tabs>
          <w:tab w:val="left" w:pos="2944" w:leader="none"/>
        </w:tabs>
        <w:spacing w:lineRule="auto" w:line="240"/>
        <w:ind w:left="112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Časoměření:</w:t>
        <w:tab/>
        <w:t>Samoměření</w:t>
      </w:r>
    </w:p>
    <w:p>
      <w:pPr>
        <w:pStyle w:val="Tlotextu"/>
        <w:spacing w:lineRule="auto" w:line="240" w:before="1" w:after="0"/>
        <w:ind w:left="2945" w:right="0" w:hanging="0"/>
        <w:jc w:val="both"/>
        <w:rPr/>
      </w:pPr>
      <w:r>
        <w:rPr/>
      </w:r>
    </w:p>
    <w:p>
      <w:pPr>
        <w:pStyle w:val="Tlotextu"/>
        <w:spacing w:lineRule="auto" w:line="240" w:before="1" w:after="0"/>
        <w:ind w:left="0" w:right="0" w:hanging="0"/>
        <w:jc w:val="center"/>
        <w:rPr>
          <w:b/>
          <w:bCs/>
        </w:rPr>
      </w:pPr>
      <w:r>
        <w:rPr>
          <w:b/>
          <w:bCs/>
        </w:rPr>
        <w:t>Program</w:t>
      </w:r>
    </w:p>
    <w:p>
      <w:pPr>
        <w:pStyle w:val="Tlotextu"/>
        <w:spacing w:lineRule="auto" w:line="240" w:before="1" w:after="0"/>
        <w:ind w:left="2945" w:right="0" w:hanging="0"/>
        <w:jc w:val="both"/>
        <w:rPr/>
      </w:pPr>
      <w:r>
        <w:rPr/>
      </w:r>
    </w:p>
    <w:p>
      <w:pPr>
        <w:pStyle w:val="Normal"/>
        <w:tabs>
          <w:tab w:val="left" w:pos="2256" w:leader="none"/>
          <w:tab w:val="left" w:pos="3672" w:leader="none"/>
        </w:tabs>
        <w:spacing w:before="0" w:after="0"/>
        <w:ind w:left="0" w:right="0" w:hanging="0"/>
        <w:jc w:val="left"/>
        <w:rPr>
          <w:rFonts w:eastAsia="Tahoma" w:cs="Tahoma" w:ascii="Tahoma" w:hAnsi="Tahoma"/>
          <w:sz w:val="19"/>
          <w:szCs w:val="19"/>
        </w:rPr>
      </w:pPr>
      <w:r>
        <w:rPr>
          <w:rFonts w:eastAsia="Tahoma" w:cs="Tahoma" w:ascii="Tahoma" w:hAnsi="Tahoma"/>
          <w:sz w:val="19"/>
          <w:szCs w:val="19"/>
        </w:rPr>
      </w:r>
    </w:p>
    <w:p>
      <w:pPr>
        <w:pStyle w:val="Normal"/>
        <w:tabs>
          <w:tab w:val="left" w:pos="2268" w:leader="none"/>
          <w:tab w:val="left" w:pos="3672" w:leader="none"/>
        </w:tabs>
        <w:spacing w:before="0" w:after="0"/>
        <w:ind w:left="132" w:right="0" w:hanging="0"/>
        <w:jc w:val="left"/>
        <w:rPr>
          <w:rFonts w:eastAsia="Tahoma" w:cs="Tahoma" w:ascii="Tahoma" w:hAnsi="Tahoma"/>
          <w:b w:val="false"/>
          <w:bCs w:val="false"/>
          <w:spacing w:val="-1"/>
          <w:sz w:val="20"/>
          <w:szCs w:val="20"/>
        </w:rPr>
      </w:pPr>
      <w:r>
        <w:rPr>
          <w:rFonts w:eastAsia="Tahoma" w:cs="Tahoma" w:ascii="Tahoma" w:hAnsi="Tahoma"/>
          <w:b/>
          <w:bCs/>
          <w:spacing w:val="-1"/>
          <w:sz w:val="20"/>
          <w:szCs w:val="20"/>
        </w:rPr>
        <w:t>Sobota</w:t>
      </w:r>
      <w:r>
        <w:rPr>
          <w:rFonts w:eastAsia="Tahoma" w:cs="Tahoma" w:ascii="Tahoma" w:hAnsi="Tahoma"/>
          <w:b/>
          <w:bCs/>
          <w:spacing w:val="-6"/>
          <w:sz w:val="20"/>
          <w:szCs w:val="20"/>
        </w:rPr>
        <w:t xml:space="preserve"> 26</w:t>
      </w:r>
      <w:r>
        <w:rPr>
          <w:rFonts w:eastAsia="Tahoma" w:cs="Tahoma" w:ascii="Tahoma" w:hAnsi="Tahoma"/>
          <w:b/>
          <w:bCs/>
          <w:sz w:val="20"/>
          <w:szCs w:val="20"/>
        </w:rPr>
        <w:t>.</w:t>
      </w:r>
      <w:r>
        <w:rPr>
          <w:rFonts w:eastAsia="Tahoma" w:cs="Tahoma" w:ascii="Tahoma" w:hAnsi="Tahoma"/>
          <w:b/>
          <w:bCs/>
          <w:sz w:val="20"/>
          <w:szCs w:val="20"/>
        </w:rPr>
        <w:t>7</w:t>
      </w:r>
      <w:r>
        <w:rPr>
          <w:rFonts w:eastAsia="Tahoma" w:cs="Tahoma" w:ascii="Tahoma" w:hAnsi="Tahoma"/>
          <w:b/>
          <w:bCs/>
          <w:spacing w:val="-5"/>
          <w:sz w:val="20"/>
          <w:szCs w:val="20"/>
        </w:rPr>
        <w:tab/>
      </w:r>
      <w:r>
        <w:rPr>
          <w:rFonts w:eastAsia="Tahoma" w:cs="Tahoma" w:ascii="Tahoma" w:hAnsi="Tahoma"/>
          <w:b w:val="false"/>
          <w:bCs w:val="false"/>
          <w:spacing w:val="-5"/>
          <w:sz w:val="20"/>
          <w:szCs w:val="20"/>
        </w:rPr>
        <w:t>7:00 – 9:00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ab/>
      </w:r>
      <w:r>
        <w:rPr>
          <w:rFonts w:eastAsia="Tahoma" w:cs="Tahoma" w:ascii="Tahoma" w:hAnsi="Tahoma"/>
          <w:b w:val="false"/>
          <w:bCs w:val="false"/>
          <w:sz w:val="20"/>
          <w:szCs w:val="20"/>
        </w:rPr>
        <w:t xml:space="preserve">Registrace - </w:t>
      </w:r>
      <w:r>
        <w:rPr>
          <w:rFonts w:eastAsia="Tahoma" w:cs="Tahoma" w:ascii="Tahoma" w:hAnsi="Tahoma"/>
          <w:b w:val="false"/>
          <w:bCs w:val="false"/>
          <w:spacing w:val="-1"/>
          <w:sz w:val="20"/>
          <w:szCs w:val="20"/>
        </w:rPr>
        <w:t>prezentace</w:t>
      </w:r>
    </w:p>
    <w:p>
      <w:pPr>
        <w:pStyle w:val="Tlotextu"/>
        <w:widowControl/>
        <w:tabs>
          <w:tab w:val="left" w:pos="3672" w:leader="none"/>
        </w:tabs>
        <w:bidi w:val="0"/>
        <w:spacing w:lineRule="auto" w:line="240" w:before="1" w:after="0"/>
        <w:ind w:left="2268" w:right="794" w:hanging="0"/>
        <w:jc w:val="left"/>
        <w:rPr>
          <w:spacing w:val="37"/>
          <w:w w:val="99"/>
        </w:rPr>
      </w:pPr>
      <w:r>
        <w:rPr>
          <w:rFonts w:eastAsia="Tahoma" w:cs="Tahoma"/>
          <w:spacing w:val="-1"/>
        </w:rPr>
        <w:t>9:15</w:t>
      </w:r>
      <w:r>
        <w:rPr>
          <w:rFonts w:eastAsia="Tahoma" w:cs="Tahoma"/>
          <w:spacing w:val="-5"/>
        </w:rPr>
        <w:t xml:space="preserve"> </w:t>
      </w:r>
      <w:r>
        <w:rPr>
          <w:rFonts w:eastAsia="Tahoma" w:cs="Tahoma"/>
        </w:rPr>
        <w:t>-</w:t>
      </w:r>
      <w:r>
        <w:rPr>
          <w:rFonts w:eastAsia="Tahoma" w:cs="Tahoma"/>
          <w:spacing w:val="-3"/>
        </w:rPr>
        <w:t xml:space="preserve"> </w:t>
      </w:r>
      <w:r>
        <w:rPr>
          <w:rFonts w:eastAsia="Tahoma" w:cs="Tahoma"/>
          <w:spacing w:val="-1"/>
        </w:rPr>
        <w:t>9:45</w:t>
      </w:r>
      <w:r>
        <w:rPr>
          <w:rFonts w:eastAsia="Times New Roman" w:cs="Times New Roman" w:ascii="Times New Roman" w:hAnsi="Times New Roman"/>
          <w:spacing w:val="-1"/>
        </w:rPr>
        <w:tab/>
      </w:r>
      <w:r>
        <w:rPr>
          <w:spacing w:val="-1"/>
        </w:rPr>
        <w:t>uvítání</w:t>
      </w:r>
      <w:r>
        <w:rPr>
          <w:spacing w:val="-9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zahájení,</w:t>
      </w:r>
      <w:r>
        <w:rPr>
          <w:spacing w:val="-7"/>
        </w:rPr>
        <w:t xml:space="preserve"> </w:t>
      </w:r>
      <w:r>
        <w:rPr>
          <w:spacing w:val="-1"/>
        </w:rPr>
        <w:t>výklad</w:t>
      </w:r>
      <w:r>
        <w:rPr>
          <w:spacing w:val="-9"/>
        </w:rPr>
        <w:t xml:space="preserve"> </w:t>
      </w:r>
      <w:r>
        <w:rPr/>
        <w:t>bezpečnostních</w:t>
      </w:r>
      <w:r>
        <w:rPr>
          <w:spacing w:val="-10"/>
        </w:rPr>
        <w:t xml:space="preserve"> p</w:t>
      </w:r>
      <w:r>
        <w:rPr/>
        <w:t>ravidel</w:t>
      </w:r>
      <w:r>
        <w:rPr>
          <w:spacing w:val="37"/>
          <w:w w:val="99"/>
        </w:rPr>
        <w:t xml:space="preserve"> </w:t>
      </w:r>
    </w:p>
    <w:p>
      <w:pPr>
        <w:pStyle w:val="Tlotextu"/>
        <w:widowControl/>
        <w:tabs>
          <w:tab w:val="left" w:pos="3672" w:leader="none"/>
        </w:tabs>
        <w:bidi w:val="0"/>
        <w:spacing w:lineRule="auto" w:line="240" w:before="1" w:after="0"/>
        <w:ind w:left="2268" w:right="794" w:hanging="0"/>
        <w:jc w:val="left"/>
        <w:rPr>
          <w:spacing w:val="-1"/>
        </w:rPr>
      </w:pPr>
      <w:r>
        <w:rPr>
          <w:spacing w:val="-1"/>
          <w:w w:val="95"/>
        </w:rPr>
        <w:t>10:00</w:t>
      </w:r>
      <w:r>
        <w:rPr>
          <w:rFonts w:eastAsia="Tahoma" w:cs="Tahoma"/>
          <w:spacing w:val="-1"/>
          <w:w w:val="95"/>
        </w:rPr>
        <w:t>-</w:t>
      </w:r>
      <w:r>
        <w:rPr>
          <w:spacing w:val="-1"/>
          <w:w w:val="95"/>
        </w:rPr>
        <w:t>1</w:t>
      </w:r>
      <w:r>
        <w:rPr>
          <w:spacing w:val="-2"/>
          <w:w w:val="95"/>
        </w:rPr>
        <w:t>7:00</w:t>
      </w:r>
      <w:r>
        <w:rPr>
          <w:spacing w:val="-1"/>
          <w:w w:val="95"/>
        </w:rPr>
        <w:tab/>
      </w:r>
      <w:r>
        <w:rPr>
          <w:spacing w:val="-1"/>
        </w:rPr>
        <w:t>soutěžní</w:t>
      </w:r>
      <w:r>
        <w:rPr>
          <w:spacing w:val="-9"/>
        </w:rPr>
        <w:t xml:space="preserve"> </w:t>
      </w:r>
      <w:r>
        <w:rPr/>
        <w:t>lety</w:t>
      </w:r>
      <w:r>
        <w:rPr>
          <w:spacing w:val="-9"/>
        </w:rPr>
        <w:t xml:space="preserve"> </w:t>
      </w:r>
      <w:r>
        <w:rPr/>
        <w:t>základních</w:t>
      </w:r>
      <w:r>
        <w:rPr>
          <w:spacing w:val="-7"/>
        </w:rPr>
        <w:t xml:space="preserve"> </w:t>
      </w:r>
      <w:r>
        <w:rPr>
          <w:spacing w:val="-1"/>
        </w:rPr>
        <w:t>kol</w:t>
      </w:r>
    </w:p>
    <w:p>
      <w:pPr>
        <w:pStyle w:val="Normal"/>
        <w:spacing w:lineRule="auto" w:line="240" w:before="12" w:after="0"/>
        <w:rPr>
          <w:rFonts w:eastAsia="Tahoma" w:cs="Tahoma" w:ascii="Tahoma" w:hAnsi="Tahoma"/>
          <w:sz w:val="19"/>
          <w:szCs w:val="19"/>
        </w:rPr>
      </w:pPr>
      <w:r>
        <w:rPr>
          <w:rFonts w:eastAsia="Tahoma" w:cs="Tahoma" w:ascii="Tahoma" w:hAnsi="Tahoma"/>
          <w:sz w:val="19"/>
          <w:szCs w:val="19"/>
        </w:rPr>
      </w:r>
    </w:p>
    <w:p>
      <w:pPr>
        <w:pStyle w:val="Normal"/>
        <w:tabs>
          <w:tab w:val="left" w:pos="2256" w:leader="none"/>
          <w:tab w:val="left" w:pos="3672" w:leader="none"/>
        </w:tabs>
        <w:spacing w:lineRule="exact" w:line="241" w:before="0" w:after="0"/>
        <w:ind w:left="132" w:right="0" w:hanging="0"/>
        <w:jc w:val="left"/>
        <w:rPr>
          <w:rFonts w:eastAsia="Tahoma" w:cs="Tahoma" w:ascii="Tahoma" w:hAnsi="Tahoma"/>
          <w:sz w:val="20"/>
          <w:szCs w:val="20"/>
        </w:rPr>
      </w:pPr>
      <w:r>
        <w:rPr>
          <w:rFonts w:eastAsia="Tahoma" w:cs="Tahoma" w:ascii="Tahoma" w:hAnsi="Tahoma"/>
          <w:b/>
          <w:bCs/>
          <w:spacing w:val="-1"/>
          <w:sz w:val="20"/>
          <w:szCs w:val="20"/>
        </w:rPr>
        <w:t>Neděle</w:t>
      </w:r>
      <w:r>
        <w:rPr>
          <w:rFonts w:eastAsia="Tahoma" w:cs="Tahoma" w:ascii="Tahoma" w:hAnsi="Tahoma"/>
          <w:b/>
          <w:bCs/>
          <w:spacing w:val="-6"/>
          <w:sz w:val="20"/>
          <w:szCs w:val="20"/>
        </w:rPr>
        <w:t xml:space="preserve"> </w:t>
      </w:r>
      <w:r>
        <w:rPr>
          <w:rFonts w:eastAsia="Tahoma" w:cs="Tahoma" w:ascii="Tahoma" w:hAnsi="Tahoma"/>
          <w:b/>
          <w:bCs/>
          <w:spacing w:val="-6"/>
          <w:sz w:val="20"/>
          <w:szCs w:val="20"/>
        </w:rPr>
        <w:t>27</w:t>
      </w:r>
      <w:r>
        <w:rPr>
          <w:rFonts w:eastAsia="Tahoma" w:cs="Tahoma" w:ascii="Tahoma" w:hAnsi="Tahoma"/>
          <w:b/>
          <w:bCs/>
          <w:sz w:val="20"/>
          <w:szCs w:val="20"/>
        </w:rPr>
        <w:t>.</w:t>
      </w:r>
      <w:r>
        <w:rPr>
          <w:rFonts w:eastAsia="Tahoma" w:cs="Tahoma" w:ascii="Tahoma" w:hAnsi="Tahoma"/>
          <w:b/>
          <w:bCs/>
          <w:spacing w:val="-6"/>
          <w:sz w:val="20"/>
          <w:szCs w:val="20"/>
        </w:rPr>
        <w:t xml:space="preserve"> </w:t>
      </w:r>
      <w:r>
        <w:rPr>
          <w:rFonts w:eastAsia="Tahoma" w:cs="Tahoma" w:ascii="Tahoma" w:hAnsi="Tahoma"/>
          <w:b/>
          <w:bCs/>
          <w:spacing w:val="-6"/>
          <w:sz w:val="20"/>
          <w:szCs w:val="20"/>
        </w:rPr>
        <w:t>7</w:t>
      </w:r>
      <w:r>
        <w:rPr>
          <w:rFonts w:eastAsia="Tahoma" w:cs="Tahoma" w:ascii="Tahoma" w:hAnsi="Tahoma"/>
          <w:b/>
          <w:bCs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ab/>
        <w:t>8:00</w:t>
      </w:r>
      <w:r>
        <w:rPr>
          <w:rFonts w:eastAsia="Tahoma" w:cs="Tahoma" w:ascii="Tahoma" w:hAnsi="Tahoma"/>
          <w:spacing w:val="-1"/>
          <w:sz w:val="20"/>
          <w:szCs w:val="20"/>
        </w:rPr>
        <w:t>-8:45</w:t>
        <w:tab/>
      </w:r>
      <w:r>
        <w:rPr>
          <w:rFonts w:eastAsia="Tahoma" w:cs="Tahoma" w:ascii="Tahoma" w:hAnsi="Tahoma"/>
          <w:sz w:val="20"/>
          <w:szCs w:val="20"/>
        </w:rPr>
        <w:t>příprava</w:t>
      </w:r>
    </w:p>
    <w:p>
      <w:pPr>
        <w:pStyle w:val="Tlotextu"/>
        <w:tabs>
          <w:tab w:val="left" w:pos="3672" w:leader="none"/>
        </w:tabs>
        <w:spacing w:lineRule="exact" w:line="241"/>
        <w:ind w:left="2256" w:right="0" w:hanging="0"/>
        <w:jc w:val="left"/>
        <w:rPr>
          <w:spacing w:val="-1"/>
        </w:rPr>
      </w:pPr>
      <w:r>
        <w:rPr>
          <w:rFonts w:eastAsia="Tahoma" w:cs="Tahoma"/>
          <w:spacing w:val="-1"/>
        </w:rPr>
        <w:t>9:00-</w:t>
      </w:r>
      <w:r>
        <w:rPr>
          <w:rFonts w:eastAsia="Tahoma" w:cs="Tahoma"/>
          <w:spacing w:val="32"/>
        </w:rPr>
        <w:t xml:space="preserve"> </w:t>
      </w:r>
      <w:r>
        <w:rPr>
          <w:rFonts w:eastAsia="Tahoma" w:cs="Tahoma"/>
        </w:rPr>
        <w:t>13:00</w:t>
      </w:r>
      <w:r>
        <w:rPr/>
        <w:tab/>
      </w:r>
      <w:r>
        <w:rPr>
          <w:spacing w:val="-1"/>
        </w:rPr>
        <w:t>soutěžní</w:t>
      </w:r>
      <w:r>
        <w:rPr>
          <w:spacing w:val="-7"/>
        </w:rPr>
        <w:t xml:space="preserve"> </w:t>
      </w:r>
      <w:r>
        <w:rPr/>
        <w:t>lety</w:t>
      </w:r>
      <w:r>
        <w:rPr>
          <w:spacing w:val="-7"/>
        </w:rPr>
        <w:t xml:space="preserve"> </w:t>
      </w:r>
      <w:r>
        <w:rPr/>
        <w:t>základních</w:t>
      </w:r>
      <w:r>
        <w:rPr>
          <w:spacing w:val="-5"/>
        </w:rPr>
        <w:t xml:space="preserve"> </w:t>
      </w:r>
      <w:r>
        <w:rPr>
          <w:spacing w:val="-1"/>
        </w:rPr>
        <w:t>kol</w:t>
      </w:r>
    </w:p>
    <w:p>
      <w:pPr>
        <w:pStyle w:val="Tlotextu"/>
        <w:tabs>
          <w:tab w:val="left" w:pos="3672" w:leader="none"/>
        </w:tabs>
        <w:spacing w:lineRule="auto" w:line="240" w:before="1" w:after="0"/>
        <w:ind w:left="2256" w:right="0" w:hanging="0"/>
        <w:jc w:val="left"/>
        <w:rPr>
          <w:spacing w:val="-1"/>
        </w:rPr>
      </w:pPr>
      <w:r>
        <w:rPr>
          <w:w w:val="95"/>
        </w:rPr>
        <w:t>14:00</w:t>
      </w:r>
      <w:r>
        <w:rPr>
          <w:rFonts w:ascii="Times New Roman" w:hAnsi="Times New Roman"/>
          <w:w w:val="95"/>
        </w:rPr>
        <w:tab/>
      </w:r>
      <w:r>
        <w:rPr>
          <w:spacing w:val="-1"/>
        </w:rPr>
        <w:t>vyhodnocení</w:t>
      </w:r>
      <w:r>
        <w:rPr>
          <w:spacing w:val="-6"/>
        </w:rPr>
        <w:t xml:space="preserve"> </w:t>
      </w:r>
      <w:r>
        <w:rPr/>
        <w:t>výsledků</w:t>
      </w:r>
      <w:r>
        <w:rPr>
          <w:spacing w:val="-9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>
          <w:spacing w:val="-1"/>
        </w:rPr>
        <w:t>vyhlášení</w:t>
      </w:r>
      <w:r>
        <w:rPr>
          <w:spacing w:val="-8"/>
        </w:rPr>
        <w:t xml:space="preserve"> </w:t>
      </w:r>
      <w:r>
        <w:rPr>
          <w:spacing w:val="-1"/>
        </w:rPr>
        <w:t>vítěze</w:t>
      </w:r>
    </w:p>
    <w:p>
      <w:pPr>
        <w:pStyle w:val="Normal"/>
        <w:spacing w:lineRule="auto" w:line="240" w:before="12" w:after="0"/>
        <w:rPr>
          <w:rFonts w:eastAsia="Tahoma" w:cs="Tahoma" w:ascii="Tahoma" w:hAnsi="Tahoma"/>
          <w:sz w:val="19"/>
          <w:szCs w:val="19"/>
        </w:rPr>
      </w:pPr>
      <w:r>
        <w:rPr>
          <w:rFonts w:eastAsia="Tahoma" w:cs="Tahoma" w:ascii="Tahoma" w:hAnsi="Tahoma"/>
          <w:sz w:val="19"/>
          <w:szCs w:val="19"/>
        </w:rPr>
      </w:r>
    </w:p>
    <w:p>
      <w:pPr>
        <w:pStyle w:val="Nadpis1"/>
        <w:spacing w:lineRule="auto" w:line="240"/>
        <w:ind w:left="2256" w:right="0" w:hanging="0"/>
        <w:jc w:val="left"/>
        <w:rPr>
          <w:b/>
          <w:bCs/>
        </w:rPr>
      </w:pPr>
      <w:r>
        <w:rPr>
          <w:b/>
          <w:bCs/>
        </w:rPr>
        <w:t>První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tři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piloti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celkovém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pořadí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obdrží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poháry. Pilot s nejmenší průměrnou výškou obrží pohár. Ze všech soutežících budou losováni výherci věcných cen.</w:t>
      </w:r>
    </w:p>
    <w:p>
      <w:pPr>
        <w:pStyle w:val="Normal"/>
        <w:spacing w:lineRule="auto" w:line="240" w:before="0" w:after="0"/>
        <w:rPr>
          <w:rFonts w:eastAsia="Tahoma" w:cs="Tahoma"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lineRule="auto" w:line="240" w:before="4" w:after="0"/>
        <w:rPr>
          <w:rFonts w:eastAsia="Tahoma" w:cs="Tahoma"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Tlotextu"/>
        <w:tabs>
          <w:tab w:val="left" w:pos="2256" w:leader="none"/>
        </w:tabs>
        <w:spacing w:lineRule="auto" w:line="240"/>
        <w:ind w:left="194" w:right="1737" w:hanging="0"/>
        <w:jc w:val="left"/>
        <w:rPr>
          <w:b w:val="false"/>
          <w:bCs w:val="false"/>
        </w:rPr>
      </w:pPr>
      <w:r>
        <w:rPr>
          <w:b/>
          <w:spacing w:val="-1"/>
        </w:rPr>
        <w:t>Občerstvení</w:t>
      </w:r>
      <w:r>
        <w:rPr>
          <w:b/>
          <w:spacing w:val="-13"/>
        </w:rPr>
        <w:t xml:space="preserve"> </w:t>
      </w:r>
      <w:r>
        <w:rPr>
          <w:b/>
        </w:rPr>
        <w:t>:</w:t>
        <w:tab/>
      </w:r>
      <w:r>
        <w:rPr>
          <w:b w:val="false"/>
          <w:bCs w:val="false"/>
        </w:rPr>
        <w:t>Pojízdné občerstvení na ploše</w:t>
      </w:r>
    </w:p>
    <w:p>
      <w:pPr>
        <w:pStyle w:val="Tlotextu"/>
        <w:widowControl/>
        <w:tabs>
          <w:tab w:val="left" w:pos="2256" w:leader="none"/>
        </w:tabs>
        <w:suppressAutoHyphens w:val="true"/>
        <w:bidi w:val="0"/>
        <w:spacing w:lineRule="auto" w:line="240" w:before="0" w:after="140"/>
        <w:ind w:left="227" w:right="0" w:hanging="0"/>
        <w:jc w:val="left"/>
        <w:rPr>
          <w:b w:val="false"/>
          <w:bCs w:val="false"/>
          <w:spacing w:val="-1"/>
          <w:w w:val="95"/>
        </w:rPr>
      </w:pPr>
      <w:r>
        <w:rPr>
          <w:b/>
          <w:spacing w:val="-1"/>
          <w:w w:val="95"/>
        </w:rPr>
        <w:t>Ubytování:</w:t>
        <w:tab/>
      </w:r>
      <w:r>
        <w:rPr>
          <w:b w:val="false"/>
          <w:bCs w:val="false"/>
          <w:spacing w:val="-1"/>
          <w:w w:val="95"/>
        </w:rPr>
        <w:t>Přímo na ploše ve stanu nebo vozech.</w:t>
      </w:r>
    </w:p>
    <w:p>
      <w:pPr>
        <w:pStyle w:val="Tlotextu"/>
        <w:widowControl/>
        <w:tabs>
          <w:tab w:val="left" w:pos="2256" w:leader="none"/>
        </w:tabs>
        <w:suppressAutoHyphens w:val="true"/>
        <w:bidi w:val="0"/>
        <w:spacing w:lineRule="auto" w:line="240" w:before="0" w:after="140"/>
        <w:ind w:left="227" w:right="0" w:hanging="0"/>
        <w:jc w:val="left"/>
        <w:rPr/>
      </w:pPr>
      <w:r>
        <w:rPr/>
      </w:r>
    </w:p>
    <w:sectPr>
      <w:type w:val="nextPage"/>
      <w:pgSz w:w="11906" w:h="16838"/>
      <w:pgMar w:left="740" w:right="1020" w:header="0" w:top="7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paragraph" w:styleId="Nadpis1">
    <w:name w:val="Nadpis 1"/>
    <w:uiPriority w:val="1"/>
    <w:qFormat/>
    <w:basedOn w:val="Normal"/>
    <w:pPr>
      <w:ind w:left="132" w:right="0" w:hanging="0"/>
      <w:outlineLvl w:val="1"/>
    </w:pPr>
    <w:rPr>
      <w:rFonts w:ascii="Tahoma" w:hAnsi="Tahoma" w:eastAsia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uiPriority w:val="1"/>
    <w:qFormat/>
    <w:basedOn w:val="Normal"/>
    <w:pPr>
      <w:spacing w:lineRule="auto" w:line="288" w:before="0" w:after="140"/>
      <w:ind w:left="112" w:right="0" w:hanging="0"/>
    </w:pPr>
    <w:rPr>
      <w:rFonts w:ascii="Tahoma" w:hAnsi="Tahoma" w:eastAsia="Tahoma"/>
      <w:sz w:val="20"/>
      <w:szCs w:val="20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>
    <w:name w:val="Table Paragraph"/>
    <w:uiPriority w:val="1"/>
    <w:qFormat/>
    <w:basedOn w:val="Normal"/>
    <w:pPr/>
    <w:rPr/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py.cz/s/avQ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2014-06-23T06:51:23Z</dcterms:created>
  <dc:language>cs-CZ</dc:language>
  <dcterms:modified xsi:type="dcterms:W3CDTF">2014-06-23T06:51:23Z</dcterms:modified>
  <cp:revision>0</cp:revision>
</cp:coreProperties>
</file>